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01" w:rsidRPr="00E4130F" w:rsidRDefault="00F40620" w:rsidP="00F40620">
      <w:pPr>
        <w:pStyle w:val="NoSpacing"/>
        <w:rPr>
          <w:rFonts w:ascii="Tw Cen MT Condensed" w:hAnsi="Tw Cen MT Condensed"/>
          <w:b/>
          <w:color w:val="000000" w:themeColor="text1"/>
          <w:sz w:val="44"/>
          <w:lang w:val="es-MX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-390525</wp:posOffset>
            </wp:positionV>
            <wp:extent cx="1506661" cy="1266825"/>
            <wp:effectExtent l="0" t="0" r="0" b="0"/>
            <wp:wrapNone/>
            <wp:docPr id="6" name="Picture 6" descr="Covid 19 sign template girl and many virus in background | Free Vect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vid 19 sign template girl and many virus in background | Free Vect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6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30F">
        <w:rPr>
          <w:rFonts w:ascii="Tw Cen MT Condensed" w:hAnsi="Tw Cen MT Condensed"/>
          <w:b/>
          <w:color w:val="000000" w:themeColor="text1"/>
          <w:sz w:val="44"/>
          <w:lang w:val="es-MX"/>
        </w:rPr>
        <w:t xml:space="preserve">                  </w:t>
      </w:r>
      <w:r w:rsidR="00E4130F" w:rsidRPr="00E4130F">
        <w:rPr>
          <w:rFonts w:ascii="Tw Cen MT Condensed" w:hAnsi="Tw Cen MT Condensed"/>
          <w:b/>
          <w:color w:val="000000" w:themeColor="text1"/>
          <w:sz w:val="44"/>
          <w:lang w:val="es-MX"/>
        </w:rPr>
        <w:t>¿HAY NUEVA PREOCUPACIÓN POR COVID-19 Y LOS NIÑOS?</w:t>
      </w:r>
    </w:p>
    <w:p w:rsidR="00E4130F" w:rsidRDefault="00F40620" w:rsidP="00E4130F">
      <w:pPr>
        <w:pStyle w:val="NoSpacing"/>
        <w:rPr>
          <w:rFonts w:ascii="Tw Cen MT Condensed" w:hAnsi="Tw Cen MT Condensed"/>
          <w:sz w:val="36"/>
          <w:lang w:val="es-MX"/>
        </w:rPr>
      </w:pPr>
      <w:r w:rsidRPr="00E4130F">
        <w:rPr>
          <w:rFonts w:ascii="Tw Cen MT Condensed" w:hAnsi="Tw Cen MT Condensed"/>
          <w:sz w:val="40"/>
          <w:lang w:val="es-MX"/>
        </w:rPr>
        <w:t xml:space="preserve">                        </w:t>
      </w:r>
      <w:r w:rsidR="00E4130F" w:rsidRPr="00E4130F">
        <w:rPr>
          <w:rFonts w:ascii="Tw Cen MT Condensed" w:hAnsi="Tw Cen MT Condensed"/>
          <w:sz w:val="36"/>
          <w:lang w:val="es-MX"/>
        </w:rPr>
        <w:t xml:space="preserve">NOTICIAS RECIENTES DIFUSIONES Y HISTORIAS HAN REPORTADO UN SÍNDROME </w:t>
      </w:r>
      <w:r w:rsidR="00E4130F">
        <w:rPr>
          <w:rFonts w:ascii="Tw Cen MT Condensed" w:hAnsi="Tw Cen MT Condensed"/>
          <w:sz w:val="36"/>
          <w:lang w:val="es-MX"/>
        </w:rPr>
        <w:t xml:space="preserve">    </w:t>
      </w:r>
    </w:p>
    <w:p w:rsidR="00EA3801" w:rsidRPr="00E4130F" w:rsidRDefault="00E4130F" w:rsidP="00E4130F">
      <w:pPr>
        <w:pStyle w:val="NoSpacing"/>
        <w:rPr>
          <w:rFonts w:ascii="Tw Cen MT Condensed" w:hAnsi="Tw Cen MT Condensed"/>
          <w:sz w:val="36"/>
          <w:lang w:val="es-MX"/>
        </w:rPr>
      </w:pPr>
      <w:r>
        <w:rPr>
          <w:rFonts w:ascii="Tw Cen MT Condensed" w:hAnsi="Tw Cen MT Condensed"/>
          <w:sz w:val="36"/>
          <w:lang w:val="es-MX"/>
        </w:rPr>
        <w:t xml:space="preserve">                            </w:t>
      </w:r>
      <w:r w:rsidRPr="00E4130F">
        <w:rPr>
          <w:rFonts w:ascii="Tw Cen MT Condensed" w:hAnsi="Tw Cen MT Condensed"/>
          <w:sz w:val="36"/>
          <w:lang w:val="es-MX"/>
        </w:rPr>
        <w:t>INFLAMATORIO INUSUAL EN ALGUNOS NIÑOS MENORES DE 15 AÑOS EN EUROPA Y LA CIUDAD DE NUEVA YORK</w:t>
      </w:r>
      <w:r w:rsidR="00EA3801" w:rsidRPr="00E4130F">
        <w:rPr>
          <w:rFonts w:ascii="Tw Cen MT Condensed" w:hAnsi="Tw Cen MT Condensed"/>
          <w:sz w:val="36"/>
          <w:lang w:val="es-MX"/>
        </w:rPr>
        <w:t>:</w:t>
      </w:r>
    </w:p>
    <w:p w:rsidR="0008511A" w:rsidRPr="00E4130F" w:rsidRDefault="00E4130F" w:rsidP="0008511A">
      <w:pPr>
        <w:pStyle w:val="NoSpacing"/>
        <w:rPr>
          <w:rFonts w:ascii="Tw Cen MT Condensed" w:hAnsi="Tw Cen MT Condensed"/>
          <w:b/>
          <w:color w:val="000000" w:themeColor="text1"/>
          <w:sz w:val="32"/>
          <w:lang w:val="es-MX"/>
        </w:rPr>
      </w:pPr>
      <w:r w:rsidRPr="00E4130F">
        <w:rPr>
          <w:rFonts w:ascii="Tw Cen MT Condensed" w:hAnsi="Tw Cen MT Condensed"/>
          <w:b/>
          <w:color w:val="000000" w:themeColor="text1"/>
          <w:sz w:val="32"/>
          <w:lang w:val="es-MX"/>
        </w:rPr>
        <w:t>Esto es lo que los profesionales de la salud saben en este momento</w:t>
      </w:r>
      <w:r w:rsidR="0008511A" w:rsidRPr="00E4130F">
        <w:rPr>
          <w:rFonts w:ascii="Tw Cen MT Condensed" w:hAnsi="Tw Cen MT Condensed"/>
          <w:b/>
          <w:color w:val="000000" w:themeColor="text1"/>
          <w:sz w:val="32"/>
          <w:lang w:val="es-MX"/>
        </w:rPr>
        <w:t>:</w:t>
      </w:r>
    </w:p>
    <w:p w:rsidR="00610813" w:rsidRPr="00E4130F" w:rsidRDefault="00433F4C" w:rsidP="00610813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  <w:lang w:val="es-MX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50800</wp:posOffset>
            </wp:positionV>
            <wp:extent cx="295275" cy="283845"/>
            <wp:effectExtent l="0" t="0" r="9525" b="1905"/>
            <wp:wrapNone/>
            <wp:docPr id="9" name="Picture 9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30F" w:rsidRPr="00E4130F">
        <w:rPr>
          <w:lang w:val="es-MX"/>
        </w:rPr>
        <w:t xml:space="preserve"> </w:t>
      </w:r>
      <w:r w:rsidR="00E4130F" w:rsidRPr="00E4130F">
        <w:rPr>
          <w:rFonts w:ascii="Tw Cen MT Condensed" w:hAnsi="Tw Cen MT Condensed"/>
          <w:sz w:val="28"/>
          <w:lang w:val="es-MX"/>
        </w:rPr>
        <w:t>La mejor evidencia hasta la fecha nos dice que a pesar de los mitos creídos anteriormente</w:t>
      </w:r>
      <w:r w:rsidR="00E4130F" w:rsidRPr="00E4130F">
        <w:rPr>
          <w:rFonts w:ascii="Tw Cen MT Condensed" w:hAnsi="Tw Cen MT Condensed"/>
          <w:b/>
          <w:bCs/>
          <w:sz w:val="28"/>
          <w:lang w:val="es-MX"/>
        </w:rPr>
        <w:t>, los niños pueden infectarse</w:t>
      </w:r>
      <w:r w:rsidR="00E4130F" w:rsidRPr="00E4130F">
        <w:rPr>
          <w:rFonts w:ascii="Tw Cen MT Condensed" w:hAnsi="Tw Cen MT Condensed"/>
          <w:sz w:val="28"/>
          <w:lang w:val="es-MX"/>
        </w:rPr>
        <w:t xml:space="preserve"> con el virus que causa COVID-</w:t>
      </w:r>
      <w:r w:rsidR="00E4130F">
        <w:rPr>
          <w:rFonts w:ascii="Tw Cen MT Condensed" w:hAnsi="Tw Cen MT Condensed"/>
          <w:sz w:val="28"/>
          <w:lang w:val="es-MX"/>
        </w:rPr>
        <w:t>19.</w:t>
      </w:r>
      <w:r w:rsidRPr="00E4130F">
        <w:rPr>
          <w:rFonts w:ascii="Roboto" w:hAnsi="Roboto"/>
          <w:noProof/>
          <w:color w:val="2962FF"/>
          <w:lang w:val="es-MX"/>
        </w:rPr>
        <w:t xml:space="preserve"> </w:t>
      </w:r>
    </w:p>
    <w:p w:rsidR="00610813" w:rsidRPr="00E4130F" w:rsidRDefault="00E4130F" w:rsidP="00610813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  <w:lang w:val="es-MX"/>
        </w:rPr>
      </w:pPr>
      <w:r w:rsidRPr="00E4130F">
        <w:rPr>
          <w:rFonts w:ascii="Tw Cen MT Condensed" w:hAnsi="Tw Cen MT Condensed"/>
          <w:sz w:val="28"/>
          <w:lang w:val="es-MX"/>
        </w:rPr>
        <w:t xml:space="preserve">En las últimas semanas, se ha identificado </w:t>
      </w:r>
      <w:r w:rsidRPr="00E4130F">
        <w:rPr>
          <w:rFonts w:ascii="Tw Cen MT Condensed" w:hAnsi="Tw Cen MT Condensed"/>
          <w:b/>
          <w:bCs/>
          <w:sz w:val="28"/>
          <w:lang w:val="es-MX"/>
        </w:rPr>
        <w:t>un síndrome inflamatorio raro que involucra a algunos niños</w:t>
      </w:r>
      <w:r w:rsidRPr="00E4130F">
        <w:rPr>
          <w:rFonts w:ascii="Tw Cen MT Condensed" w:hAnsi="Tw Cen MT Condensed"/>
          <w:sz w:val="28"/>
          <w:lang w:val="es-MX"/>
        </w:rPr>
        <w:t xml:space="preserve"> que han dado positivo por una infección activa de COVID-19 o por anticuerpos que indican una infección previa de COVID-19</w:t>
      </w:r>
      <w:r w:rsidR="00433F4C">
        <w:rPr>
          <w:rFonts w:ascii="Roboto" w:hAnsi="Roboto"/>
          <w:noProof/>
          <w:color w:val="2962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295275" cy="283845"/>
            <wp:effectExtent l="0" t="0" r="9525" b="1905"/>
            <wp:wrapNone/>
            <wp:docPr id="10" name="Picture 10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sz w:val="28"/>
          <w:lang w:val="es-MX"/>
        </w:rPr>
        <w:t>.</w:t>
      </w:r>
    </w:p>
    <w:p w:rsidR="00610813" w:rsidRPr="00E4130F" w:rsidRDefault="00E4130F" w:rsidP="00610813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</w:rPr>
      </w:pPr>
      <w:r w:rsidRPr="00E4130F">
        <w:rPr>
          <w:rFonts w:ascii="Tw Cen MT Condensed" w:hAnsi="Tw Cen MT Condensed"/>
          <w:sz w:val="28"/>
          <w:lang w:val="es-MX"/>
        </w:rPr>
        <w:t xml:space="preserve">Si bien los médicos todavía están tratando de entender esta enfermedad, </w:t>
      </w:r>
      <w:r w:rsidRPr="00E4130F">
        <w:rPr>
          <w:rFonts w:ascii="Tw Cen MT Condensed" w:hAnsi="Tw Cen MT Condensed"/>
          <w:b/>
          <w:bCs/>
          <w:sz w:val="28"/>
          <w:lang w:val="es-MX"/>
        </w:rPr>
        <w:t>los síntomas de este síndrome son similares a los que se encuentran en dos condiciones muy raras pero muy graves que pueden ser fatales</w:t>
      </w:r>
      <w:r w:rsidRPr="00E4130F">
        <w:rPr>
          <w:rFonts w:ascii="Tw Cen MT Condensed" w:hAnsi="Tw Cen MT Condensed"/>
          <w:sz w:val="28"/>
          <w:lang w:val="es-MX"/>
        </w:rPr>
        <w:t>: el síndrome de shock tóxico y la enfermedad de Kawasaki.</w:t>
      </w:r>
      <w:r w:rsidR="00433F4C">
        <w:rPr>
          <w:rFonts w:ascii="Roboto" w:hAnsi="Roboto"/>
          <w:noProof/>
          <w:color w:val="2962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295275" cy="283845"/>
            <wp:effectExtent l="0" t="0" r="9525" b="1905"/>
            <wp:wrapNone/>
            <wp:docPr id="11" name="Picture 11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0813" w:rsidRPr="00E4130F" w:rsidRDefault="00E4130F" w:rsidP="00610813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  <w:lang w:val="es-MX"/>
        </w:rPr>
      </w:pPr>
      <w:r w:rsidRPr="00E4130F">
        <w:rPr>
          <w:rFonts w:ascii="Tw Cen MT Condensed" w:hAnsi="Tw Cen MT Condensed"/>
          <w:sz w:val="28"/>
          <w:lang w:val="es-MX"/>
        </w:rPr>
        <w:t xml:space="preserve">Tanto el síndrome de shock tóxico como la enfermedad de Kawasaki implican </w:t>
      </w:r>
      <w:r w:rsidRPr="00E4130F">
        <w:rPr>
          <w:rFonts w:ascii="Tw Cen MT Condensed" w:hAnsi="Tw Cen MT Condensed"/>
          <w:b/>
          <w:bCs/>
          <w:sz w:val="28"/>
          <w:lang w:val="es-MX"/>
        </w:rPr>
        <w:t>una respuesta inflamatoria grave que afecta a múltiples órganos del cuerpo y puede dañar el corazón, dañar los riñones, causar una coagulación sanguínea excesiva o causar aneurismas.</w:t>
      </w:r>
      <w:r w:rsidR="00433F4C">
        <w:rPr>
          <w:rFonts w:ascii="Roboto" w:hAnsi="Roboto"/>
          <w:noProof/>
          <w:color w:val="2962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47625</wp:posOffset>
            </wp:positionV>
            <wp:extent cx="295275" cy="283845"/>
            <wp:effectExtent l="0" t="0" r="9525" b="1905"/>
            <wp:wrapNone/>
            <wp:docPr id="12" name="Picture 12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0813" w:rsidRPr="00E4130F">
        <w:rPr>
          <w:rFonts w:ascii="Tw Cen MT Condensed" w:hAnsi="Tw Cen MT Condensed"/>
          <w:sz w:val="28"/>
          <w:lang w:val="es-MX"/>
        </w:rPr>
        <w:t xml:space="preserve">  </w:t>
      </w:r>
    </w:p>
    <w:p w:rsidR="00EA3801" w:rsidRPr="00E4130F" w:rsidRDefault="00433F4C" w:rsidP="00610813">
      <w:pPr>
        <w:pStyle w:val="NoSpacing"/>
        <w:numPr>
          <w:ilvl w:val="0"/>
          <w:numId w:val="1"/>
        </w:numPr>
        <w:rPr>
          <w:rFonts w:ascii="Tw Cen MT Condensed" w:hAnsi="Tw Cen MT Condensed"/>
          <w:b/>
          <w:sz w:val="28"/>
          <w:szCs w:val="28"/>
          <w:lang w:val="es-MX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295275" cy="283845"/>
            <wp:effectExtent l="0" t="0" r="9525" b="1905"/>
            <wp:wrapNone/>
            <wp:docPr id="13" name="Picture 13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30F" w:rsidRPr="00E4130F">
        <w:rPr>
          <w:rFonts w:ascii="Tw Cen MT Condensed" w:hAnsi="Tw Cen MT Condensed"/>
          <w:noProof/>
          <w:sz w:val="28"/>
          <w:szCs w:val="28"/>
          <w:lang w:val="es-MX"/>
        </w:rPr>
        <w:t xml:space="preserve">Aunque las complicaciones identificadas con este síndrome son extremadamente raras, </w:t>
      </w:r>
      <w:r w:rsidR="00E4130F" w:rsidRPr="00E4130F">
        <w:rPr>
          <w:rFonts w:ascii="Tw Cen MT Condensed" w:hAnsi="Tw Cen MT Condensed"/>
          <w:b/>
          <w:bCs/>
          <w:noProof/>
          <w:sz w:val="28"/>
          <w:szCs w:val="28"/>
          <w:lang w:val="es-MX"/>
        </w:rPr>
        <w:t>los padres deben estar atentos a los signos y síntomas de cualquier complicación de salud.</w:t>
      </w:r>
      <w:r w:rsidR="00EA3801" w:rsidRPr="00E4130F">
        <w:rPr>
          <w:rFonts w:ascii="Tw Cen MT Condensed" w:hAnsi="Tw Cen MT Condensed"/>
          <w:b/>
          <w:sz w:val="28"/>
          <w:szCs w:val="28"/>
          <w:lang w:val="es-MX"/>
        </w:rPr>
        <w:t xml:space="preserve"> </w:t>
      </w:r>
    </w:p>
    <w:p w:rsidR="0068228B" w:rsidRPr="00E4130F" w:rsidRDefault="00433F4C" w:rsidP="0068228B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  <w:szCs w:val="28"/>
          <w:lang w:val="es-MX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46990</wp:posOffset>
            </wp:positionV>
            <wp:extent cx="295275" cy="283845"/>
            <wp:effectExtent l="0" t="0" r="9525" b="1905"/>
            <wp:wrapNone/>
            <wp:docPr id="14" name="Picture 14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30F" w:rsidRPr="00E4130F">
        <w:rPr>
          <w:rFonts w:ascii="Tw Cen MT Condensed" w:hAnsi="Tw Cen MT Condensed"/>
          <w:noProof/>
          <w:sz w:val="28"/>
          <w:szCs w:val="28"/>
          <w:lang w:val="es-MX"/>
        </w:rPr>
        <w:t xml:space="preserve">En términos generales, los signos y síntomas de este síndrome reportado incluyen </w:t>
      </w:r>
      <w:r w:rsidR="00E4130F" w:rsidRPr="00E4130F">
        <w:rPr>
          <w:rFonts w:ascii="Tw Cen MT Condensed" w:hAnsi="Tw Cen MT Condensed"/>
          <w:b/>
          <w:bCs/>
          <w:noProof/>
          <w:sz w:val="28"/>
          <w:szCs w:val="28"/>
          <w:lang w:val="es-MX"/>
        </w:rPr>
        <w:t>erupción cutánea, dolor abdominal, vómitos, diarrea.</w:t>
      </w:r>
      <w:r w:rsidR="0068228B" w:rsidRPr="00E4130F">
        <w:rPr>
          <w:rFonts w:ascii="Tw Cen MT Condensed" w:hAnsi="Tw Cen MT Condensed"/>
          <w:b/>
          <w:bCs/>
          <w:sz w:val="28"/>
          <w:szCs w:val="28"/>
          <w:lang w:val="es-MX"/>
        </w:rPr>
        <w:t xml:space="preserve"> </w:t>
      </w:r>
    </w:p>
    <w:p w:rsidR="0068228B" w:rsidRPr="00E4130F" w:rsidRDefault="00433F4C" w:rsidP="0068228B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  <w:szCs w:val="28"/>
          <w:lang w:val="es-MX"/>
        </w:rPr>
      </w:pPr>
      <w:r w:rsidRPr="00E4130F">
        <w:rPr>
          <w:rFonts w:ascii="Tw Cen MT Condensed" w:hAnsi="Tw Cen MT Condensed"/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40005</wp:posOffset>
            </wp:positionV>
            <wp:extent cx="295275" cy="283845"/>
            <wp:effectExtent l="0" t="0" r="9525" b="1905"/>
            <wp:wrapNone/>
            <wp:docPr id="15" name="Picture 15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30F" w:rsidRPr="00E4130F">
        <w:rPr>
          <w:rFonts w:ascii="Tw Cen MT Condensed" w:hAnsi="Tw Cen MT Condensed"/>
          <w:b/>
          <w:bCs/>
          <w:noProof/>
          <w:sz w:val="28"/>
          <w:szCs w:val="28"/>
          <w:lang w:val="es-MX"/>
        </w:rPr>
        <w:t xml:space="preserve">Los niños que parecen tener este síndrome inflamatorio necesitan una observación atenta por parte de especialistas pediátricos </w:t>
      </w:r>
      <w:r w:rsidR="00E4130F" w:rsidRPr="00E4130F">
        <w:rPr>
          <w:rFonts w:ascii="Tw Cen MT Condensed" w:hAnsi="Tw Cen MT Condensed"/>
          <w:noProof/>
          <w:sz w:val="28"/>
          <w:szCs w:val="28"/>
          <w:lang w:val="es-MX"/>
        </w:rPr>
        <w:t>en enfermedades infecciosas, reumatología, cuidados críticos y cardiología para anticipar y abordar diferentes aspectos de la enfermedad.</w:t>
      </w:r>
    </w:p>
    <w:p w:rsidR="0068228B" w:rsidRPr="00E4130F" w:rsidRDefault="005E6FB4" w:rsidP="00610813">
      <w:pPr>
        <w:pStyle w:val="NoSpacing"/>
        <w:numPr>
          <w:ilvl w:val="0"/>
          <w:numId w:val="1"/>
        </w:numPr>
        <w:rPr>
          <w:rFonts w:ascii="Tw Cen MT Condensed" w:hAnsi="Tw Cen MT Condensed"/>
          <w:sz w:val="28"/>
          <w:szCs w:val="28"/>
          <w:lang w:val="es-MX"/>
        </w:rPr>
      </w:pPr>
      <w:r w:rsidRPr="00E4130F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483658</wp:posOffset>
            </wp:positionV>
            <wp:extent cx="4462145" cy="1047750"/>
            <wp:effectExtent l="19050" t="19050" r="14605" b="19050"/>
            <wp:wrapNone/>
            <wp:docPr id="1" name="Picture 1" descr="Corona virus together we will get through this Vector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 virus together we will get through this Vector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89" t="25819" r="4166" b="38746"/>
                    <a:stretch/>
                  </pic:blipFill>
                  <pic:spPr bwMode="auto">
                    <a:xfrm>
                      <a:off x="0" y="0"/>
                      <a:ext cx="4489661" cy="1054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3F4C" w:rsidRPr="00E4130F">
        <w:rPr>
          <w:rFonts w:ascii="Roboto" w:hAnsi="Roboto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295275" cy="283845"/>
            <wp:effectExtent l="0" t="0" r="9525" b="1905"/>
            <wp:wrapNone/>
            <wp:docPr id="16" name="Picture 16" descr="Coronavirus Banner Coronavirus Covid19 Concept Bacteria With Text Isolated  On White Background Warning Bacteria Coronavirus Covid19 Vector  Illustraiton Stock Illustration - Download Image Now - i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onavirus Banner Coronavirus Covid19 Concept Bacteria With Text Isolated  On White Background Warning Bacteria Coronavirus Covid19 Vector  Illustraiton Stock Illustration - Download Image Now - i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8" t="13357" r="54968" b="13357"/>
                    <a:stretch/>
                  </pic:blipFill>
                  <pic:spPr bwMode="auto">
                    <a:xfrm>
                      <a:off x="0" y="0"/>
                      <a:ext cx="2952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30F" w:rsidRPr="00E4130F">
        <w:rPr>
          <w:rFonts w:ascii="Tw Cen MT Condensed" w:hAnsi="Tw Cen MT Condensed" w:cs="Arial"/>
          <w:noProof/>
          <w:sz w:val="28"/>
          <w:szCs w:val="28"/>
          <w:lang w:val="es-MX"/>
        </w:rPr>
        <w:t xml:space="preserve">Un destacado cardiólogo en el Boston Children's Hospital afirma que </w:t>
      </w:r>
      <w:r w:rsidR="00E4130F" w:rsidRPr="00E4130F">
        <w:rPr>
          <w:rFonts w:ascii="Tw Cen MT Condensed" w:hAnsi="Tw Cen MT Condensed" w:cs="Arial"/>
          <w:b/>
          <w:bCs/>
          <w:noProof/>
          <w:sz w:val="28"/>
          <w:szCs w:val="28"/>
          <w:lang w:val="es-MX"/>
        </w:rPr>
        <w:t>cualquier niño que desarrolle fiebre persistente, no coma ni beba, parezca enfermo o informa que "no se siente bien" debe recibir atención médica inmediata</w:t>
      </w:r>
      <w:r w:rsidR="00E4130F" w:rsidRPr="00E4130F">
        <w:rPr>
          <w:rFonts w:ascii="Tw Cen MT Condensed" w:hAnsi="Tw Cen MT Condensed" w:cs="Arial"/>
          <w:noProof/>
          <w:sz w:val="28"/>
          <w:szCs w:val="28"/>
          <w:lang w:val="es-MX"/>
        </w:rPr>
        <w:t>.</w:t>
      </w:r>
    </w:p>
    <w:p w:rsidR="00EF7EF0" w:rsidRPr="00E4130F" w:rsidRDefault="00EF7EF0" w:rsidP="00610813">
      <w:pPr>
        <w:pStyle w:val="NoSpacing"/>
        <w:rPr>
          <w:rFonts w:ascii="Tw Cen MT Condensed" w:hAnsi="Tw Cen MT Condensed"/>
          <w:sz w:val="18"/>
          <w:lang w:val="es-MX"/>
        </w:rPr>
      </w:pPr>
    </w:p>
    <w:p w:rsidR="00EA3801" w:rsidRPr="00E4130F" w:rsidRDefault="00E4130F" w:rsidP="00610813">
      <w:pPr>
        <w:pStyle w:val="NoSpacing"/>
        <w:rPr>
          <w:rFonts w:ascii="Tw Cen MT Condensed" w:hAnsi="Tw Cen MT Condensed"/>
          <w:b/>
          <w:color w:val="000000" w:themeColor="text1"/>
          <w:sz w:val="32"/>
          <w:lang w:val="es-MX"/>
        </w:rPr>
      </w:pPr>
      <w:r w:rsidRPr="00E4130F">
        <w:rPr>
          <w:rFonts w:ascii="Tw Cen MT Condensed" w:hAnsi="Tw Cen MT Condensed"/>
          <w:b/>
          <w:color w:val="000000" w:themeColor="text1"/>
          <w:sz w:val="32"/>
          <w:lang w:val="es-MX"/>
        </w:rPr>
        <w:t>LÍNEA DE FONDO</w:t>
      </w:r>
      <w:r w:rsidR="0008511A" w:rsidRPr="00E4130F">
        <w:rPr>
          <w:rFonts w:ascii="Tw Cen MT Condensed" w:hAnsi="Tw Cen MT Condensed"/>
          <w:b/>
          <w:color w:val="000000" w:themeColor="text1"/>
          <w:sz w:val="32"/>
          <w:lang w:val="es-MX"/>
        </w:rPr>
        <w:t xml:space="preserve">:  </w:t>
      </w:r>
    </w:p>
    <w:p w:rsidR="00E4130F" w:rsidRPr="00E4130F" w:rsidRDefault="00E4130F" w:rsidP="00E4130F">
      <w:pPr>
        <w:pStyle w:val="NoSpacing"/>
        <w:rPr>
          <w:rFonts w:ascii="Tw Cen MT Condensed" w:hAnsi="Tw Cen MT Condensed"/>
          <w:b/>
          <w:sz w:val="28"/>
          <w:lang w:val="es-MX"/>
        </w:rPr>
      </w:pPr>
      <w:r w:rsidRPr="00E4130F">
        <w:rPr>
          <w:rFonts w:ascii="Tw Cen MT Condensed" w:hAnsi="Tw Cen MT Condensed"/>
          <w:b/>
          <w:sz w:val="28"/>
          <w:lang w:val="es-MX"/>
        </w:rPr>
        <w:t xml:space="preserve">Como Dr. </w:t>
      </w:r>
      <w:proofErr w:type="spellStart"/>
      <w:r w:rsidRPr="00E4130F">
        <w:rPr>
          <w:rFonts w:ascii="Tw Cen MT Condensed" w:hAnsi="Tw Cen MT Condensed"/>
          <w:b/>
          <w:sz w:val="28"/>
          <w:lang w:val="es-MX"/>
        </w:rPr>
        <w:t>Oxiris</w:t>
      </w:r>
      <w:proofErr w:type="spellEnd"/>
      <w:r w:rsidRPr="00E4130F">
        <w:rPr>
          <w:rFonts w:ascii="Tw Cen MT Condensed" w:hAnsi="Tw Cen MT Condensed"/>
          <w:b/>
          <w:sz w:val="28"/>
          <w:lang w:val="es-MX"/>
        </w:rPr>
        <w:t xml:space="preserve"> </w:t>
      </w:r>
      <w:proofErr w:type="spellStart"/>
      <w:r w:rsidRPr="00E4130F">
        <w:rPr>
          <w:rFonts w:ascii="Tw Cen MT Condensed" w:hAnsi="Tw Cen MT Condensed"/>
          <w:b/>
          <w:sz w:val="28"/>
          <w:lang w:val="es-MX"/>
        </w:rPr>
        <w:t>Barbot</w:t>
      </w:r>
      <w:proofErr w:type="spellEnd"/>
      <w:r w:rsidRPr="00E4130F">
        <w:rPr>
          <w:rFonts w:ascii="Tw Cen MT Condensed" w:hAnsi="Tw Cen MT Condensed"/>
          <w:b/>
          <w:sz w:val="28"/>
          <w:lang w:val="es-MX"/>
        </w:rPr>
        <w:t>, comisionado</w:t>
      </w:r>
    </w:p>
    <w:p w:rsidR="00E4130F" w:rsidRPr="00E4130F" w:rsidRDefault="00E4130F" w:rsidP="00E4130F">
      <w:pPr>
        <w:pStyle w:val="NoSpacing"/>
        <w:rPr>
          <w:rFonts w:ascii="Tw Cen MT Condensed" w:hAnsi="Tw Cen MT Condensed"/>
          <w:b/>
          <w:sz w:val="28"/>
          <w:lang w:val="es-MX"/>
        </w:rPr>
      </w:pPr>
      <w:r w:rsidRPr="00E4130F">
        <w:rPr>
          <w:rFonts w:ascii="Tw Cen MT Condensed" w:hAnsi="Tw Cen MT Condensed"/>
          <w:b/>
          <w:sz w:val="28"/>
          <w:lang w:val="es-MX"/>
        </w:rPr>
        <w:t>del Departamento de Nueva York de</w:t>
      </w:r>
    </w:p>
    <w:p w:rsidR="0008511A" w:rsidRPr="00E4130F" w:rsidRDefault="00E4130F" w:rsidP="00E4130F">
      <w:pPr>
        <w:pStyle w:val="NoSpacing"/>
        <w:rPr>
          <w:rFonts w:ascii="Tw Cen MT Condensed" w:hAnsi="Tw Cen MT Condensed"/>
          <w:b/>
          <w:sz w:val="28"/>
          <w:lang w:val="es-MX"/>
        </w:rPr>
      </w:pPr>
      <w:r w:rsidRPr="00E4130F">
        <w:rPr>
          <w:rFonts w:ascii="Tw Cen MT Condensed" w:hAnsi="Tw Cen MT Condensed"/>
          <w:b/>
          <w:sz w:val="28"/>
          <w:lang w:val="es-MX"/>
        </w:rPr>
        <w:t>Salud e Higiene Mental, aconseja</w:t>
      </w:r>
      <w:r w:rsidR="00EF7EF0" w:rsidRPr="00E4130F">
        <w:rPr>
          <w:rFonts w:ascii="Tw Cen MT Condensed" w:hAnsi="Tw Cen MT Condensed"/>
          <w:b/>
          <w:sz w:val="28"/>
          <w:lang w:val="es-MX"/>
        </w:rPr>
        <w:t>:</w:t>
      </w:r>
      <w:r w:rsidR="00EA3801" w:rsidRPr="00E4130F">
        <w:rPr>
          <w:rFonts w:ascii="Tw Cen MT Condensed" w:hAnsi="Tw Cen MT Condensed"/>
          <w:b/>
          <w:sz w:val="28"/>
          <w:lang w:val="es-MX"/>
        </w:rPr>
        <w:t xml:space="preserve"> </w:t>
      </w:r>
    </w:p>
    <w:p w:rsidR="00F40620" w:rsidRPr="00E4130F" w:rsidRDefault="00F40620" w:rsidP="00F40620">
      <w:pPr>
        <w:pStyle w:val="NoSpacing"/>
        <w:rPr>
          <w:rFonts w:ascii="Tw Cen MT Condensed" w:hAnsi="Tw Cen MT Condensed"/>
          <w:b/>
          <w:sz w:val="8"/>
          <w:lang w:val="es-MX"/>
        </w:rPr>
      </w:pPr>
    </w:p>
    <w:p w:rsidR="00C82A82" w:rsidRPr="00C82A82" w:rsidRDefault="0008511A" w:rsidP="00C82A82">
      <w:pPr>
        <w:pStyle w:val="NoSpacing"/>
        <w:rPr>
          <w:rFonts w:ascii="Tw Cen MT Condensed" w:hAnsi="Tw Cen MT Condensed"/>
          <w:b/>
          <w:sz w:val="44"/>
          <w:szCs w:val="44"/>
          <w:lang w:val="es-MX"/>
        </w:rPr>
      </w:pPr>
      <w:proofErr w:type="gramStart"/>
      <w:r w:rsidRPr="00C82A82">
        <w:rPr>
          <w:rFonts w:ascii="Tw Cen MT Condensed" w:hAnsi="Tw Cen MT Condensed"/>
          <w:b/>
          <w:sz w:val="44"/>
          <w:szCs w:val="44"/>
          <w:lang w:val="es-MX"/>
        </w:rPr>
        <w:t>“</w:t>
      </w:r>
      <w:r w:rsidR="00C82A82" w:rsidRPr="00C82A82">
        <w:rPr>
          <w:sz w:val="44"/>
          <w:szCs w:val="44"/>
          <w:lang w:val="es-MX"/>
        </w:rPr>
        <w:t xml:space="preserve"> </w:t>
      </w:r>
      <w:r w:rsidR="00C82A82" w:rsidRPr="00C82A82">
        <w:rPr>
          <w:rFonts w:ascii="Tw Cen MT Condensed" w:hAnsi="Tw Cen MT Condensed"/>
          <w:b/>
          <w:sz w:val="44"/>
          <w:szCs w:val="44"/>
          <w:lang w:val="es-MX"/>
        </w:rPr>
        <w:t>Padres</w:t>
      </w:r>
      <w:proofErr w:type="gramEnd"/>
      <w:r w:rsidR="00C82A82" w:rsidRPr="00C82A82">
        <w:rPr>
          <w:rFonts w:ascii="Tw Cen MT Condensed" w:hAnsi="Tw Cen MT Condensed"/>
          <w:b/>
          <w:sz w:val="44"/>
          <w:szCs w:val="44"/>
          <w:lang w:val="es-MX"/>
        </w:rPr>
        <w:t xml:space="preserve"> ... si su hijo tiene síntomas como </w:t>
      </w:r>
    </w:p>
    <w:p w:rsidR="00C82A82" w:rsidRDefault="00C805B6" w:rsidP="00C82A82">
      <w:pPr>
        <w:pStyle w:val="NoSpacing"/>
        <w:rPr>
          <w:rFonts w:ascii="Tw Cen MT Condensed" w:hAnsi="Tw Cen MT Condensed"/>
          <w:b/>
          <w:sz w:val="44"/>
          <w:szCs w:val="44"/>
          <w:lang w:val="es-MX"/>
        </w:rPr>
      </w:pPr>
      <w:r>
        <w:rPr>
          <w:rFonts w:ascii="Tw Cen MT Condensed" w:hAnsi="Tw Cen MT Condensed"/>
          <w:b/>
          <w:noProof/>
          <w:sz w:val="44"/>
          <w:szCs w:val="4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-74930</wp:posOffset>
            </wp:positionH>
            <wp:positionV relativeFrom="paragraph">
              <wp:posOffset>18415</wp:posOffset>
            </wp:positionV>
            <wp:extent cx="1819275" cy="807720"/>
            <wp:effectExtent l="19050" t="0" r="9525" b="0"/>
            <wp:wrapNone/>
            <wp:docPr id="7" name="Picture 7" descr="Attention Parents of Students Grades K - 8 - St. Joan of Arc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ention Parents of Students Grades K - 8 - St. Joan of Arc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51" t="13877" r="62078" b="13680"/>
                    <a:stretch/>
                  </pic:blipFill>
                  <pic:spPr bwMode="auto">
                    <a:xfrm>
                      <a:off x="0" y="0"/>
                      <a:ext cx="18192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2A82" w:rsidRPr="00C82A82">
        <w:rPr>
          <w:rFonts w:ascii="Tw Cen MT Condensed" w:hAnsi="Tw Cen MT Condensed"/>
          <w:b/>
          <w:sz w:val="44"/>
          <w:szCs w:val="44"/>
          <w:lang w:val="es-MX"/>
        </w:rPr>
        <w:t xml:space="preserve">                              </w:t>
      </w:r>
      <w:proofErr w:type="gramStart"/>
      <w:r w:rsidR="00C82A82" w:rsidRPr="00C82A82">
        <w:rPr>
          <w:rFonts w:ascii="Tw Cen MT Condensed" w:hAnsi="Tw Cen MT Condensed"/>
          <w:b/>
          <w:sz w:val="44"/>
          <w:szCs w:val="44"/>
          <w:lang w:val="es-MX"/>
        </w:rPr>
        <w:t>fiebre</w:t>
      </w:r>
      <w:proofErr w:type="gramEnd"/>
      <w:r w:rsidR="00C82A82" w:rsidRPr="00C82A82">
        <w:rPr>
          <w:rFonts w:ascii="Tw Cen MT Condensed" w:hAnsi="Tw Cen MT Condensed"/>
          <w:b/>
          <w:sz w:val="44"/>
          <w:szCs w:val="44"/>
          <w:lang w:val="es-MX"/>
        </w:rPr>
        <w:t xml:space="preserve">, sarpullido, dolor abdominal o vómitos, </w:t>
      </w:r>
      <w:r w:rsidR="00C82A82">
        <w:rPr>
          <w:rFonts w:ascii="Tw Cen MT Condensed" w:hAnsi="Tw Cen MT Condensed"/>
          <w:b/>
          <w:sz w:val="44"/>
          <w:szCs w:val="44"/>
          <w:lang w:val="es-MX"/>
        </w:rPr>
        <w:t xml:space="preserve"> </w:t>
      </w:r>
    </w:p>
    <w:p w:rsidR="00F40620" w:rsidRPr="00C82A82" w:rsidRDefault="00C82A82" w:rsidP="00C82A82">
      <w:pPr>
        <w:pStyle w:val="NoSpacing"/>
        <w:rPr>
          <w:rFonts w:ascii="Tw Cen MT Condensed" w:hAnsi="Tw Cen MT Condensed"/>
          <w:b/>
          <w:sz w:val="28"/>
          <w:lang w:val="es-MX"/>
        </w:rPr>
      </w:pPr>
      <w:r>
        <w:rPr>
          <w:rFonts w:ascii="Tw Cen MT Condensed" w:hAnsi="Tw Cen MT Condensed"/>
          <w:b/>
          <w:sz w:val="44"/>
          <w:szCs w:val="44"/>
          <w:lang w:val="es-MX"/>
        </w:rPr>
        <w:t xml:space="preserve">                             </w:t>
      </w:r>
      <w:r w:rsidRPr="00C82A82">
        <w:rPr>
          <w:rFonts w:ascii="Tw Cen MT Condensed" w:hAnsi="Tw Cen MT Condensed"/>
          <w:b/>
          <w:sz w:val="44"/>
          <w:szCs w:val="44"/>
          <w:lang w:val="es-MX"/>
        </w:rPr>
        <w:t>¡</w:t>
      </w:r>
      <w:proofErr w:type="gramStart"/>
      <w:r w:rsidRPr="00C82A82">
        <w:rPr>
          <w:rFonts w:ascii="Tw Cen MT Condensed" w:hAnsi="Tw Cen MT Condensed"/>
          <w:b/>
          <w:sz w:val="44"/>
          <w:szCs w:val="44"/>
          <w:lang w:val="es-MX"/>
        </w:rPr>
        <w:t>llame</w:t>
      </w:r>
      <w:proofErr w:type="gramEnd"/>
      <w:r w:rsidRPr="00C82A82">
        <w:rPr>
          <w:rFonts w:ascii="Tw Cen MT Condensed" w:hAnsi="Tw Cen MT Condensed"/>
          <w:b/>
          <w:sz w:val="44"/>
          <w:szCs w:val="44"/>
          <w:lang w:val="es-MX"/>
        </w:rPr>
        <w:t xml:space="preserve"> a su médico de inmediato!</w:t>
      </w:r>
      <w:r>
        <w:rPr>
          <w:rFonts w:ascii="Tw Cen MT Condensed" w:hAnsi="Tw Cen MT Condensed"/>
          <w:b/>
          <w:sz w:val="44"/>
          <w:szCs w:val="44"/>
          <w:lang w:val="es-MX"/>
        </w:rPr>
        <w:t xml:space="preserve"> ”</w:t>
      </w:r>
    </w:p>
    <w:p w:rsidR="0008511A" w:rsidRPr="00C82A82" w:rsidRDefault="0008511A" w:rsidP="005E6FB4">
      <w:pPr>
        <w:pStyle w:val="NoSpacing"/>
        <w:jc w:val="right"/>
        <w:rPr>
          <w:rFonts w:ascii="Tahoma" w:hAnsi="Tahoma" w:cs="Tahoma"/>
          <w:color w:val="000000" w:themeColor="text1"/>
          <w:sz w:val="4"/>
          <w:lang w:val="es-MX"/>
        </w:rPr>
      </w:pPr>
    </w:p>
    <w:p w:rsidR="00C82A82" w:rsidRDefault="00C82A82" w:rsidP="0095607F">
      <w:pPr>
        <w:pStyle w:val="NoSpacing"/>
        <w:rPr>
          <w:rFonts w:ascii="Tw Cen MT Condensed" w:hAnsi="Tw Cen MT Condensed" w:cs="Tahoma"/>
          <w:sz w:val="32"/>
        </w:rPr>
      </w:pPr>
    </w:p>
    <w:p w:rsidR="00C82A82" w:rsidRPr="00C82A82" w:rsidRDefault="00C82A82" w:rsidP="005E6FB4">
      <w:pPr>
        <w:pStyle w:val="NoSpacing"/>
        <w:rPr>
          <w:rFonts w:ascii="Tw Cen MT Condensed" w:hAnsi="Tw Cen MT Condensed" w:cs="Tahoma"/>
          <w:sz w:val="28"/>
          <w:szCs w:val="28"/>
          <w:lang w:val="es-MX"/>
        </w:rPr>
      </w:pPr>
      <w:r w:rsidRPr="00C82A82">
        <w:rPr>
          <w:rFonts w:ascii="Tw Cen MT Condensed" w:hAnsi="Tw Cen MT Condensed" w:cs="Tahoma"/>
          <w:sz w:val="28"/>
          <w:szCs w:val="28"/>
          <w:lang w:val="es-MX"/>
        </w:rPr>
        <w:t>Como siempre, si tiene alguna pregunta sobre COVID-19 u otra enfermedad; formas de</w:t>
      </w:r>
    </w:p>
    <w:p w:rsidR="00C82A82" w:rsidRPr="00C82A82" w:rsidRDefault="00C82A82" w:rsidP="005E6FB4">
      <w:pPr>
        <w:pStyle w:val="NoSpacing"/>
        <w:rPr>
          <w:rFonts w:ascii="Tw Cen MT Condensed" w:hAnsi="Tw Cen MT Condensed" w:cs="Tahoma"/>
          <w:sz w:val="28"/>
          <w:szCs w:val="28"/>
          <w:lang w:val="es-MX"/>
        </w:rPr>
      </w:pPr>
      <w:r w:rsidRPr="00C82A82">
        <w:rPr>
          <w:rFonts w:ascii="Tw Cen MT Condensed" w:hAnsi="Tw Cen MT Condensed" w:cs="Tahoma"/>
          <w:sz w:val="28"/>
          <w:szCs w:val="28"/>
          <w:lang w:val="es-MX"/>
        </w:rPr>
        <w:t>promover la salud y el bienestar; o necesita orientación/consejo sobre cómo obtener apoyo</w:t>
      </w:r>
    </w:p>
    <w:p w:rsidR="00006B7D" w:rsidRPr="00C82A82" w:rsidRDefault="00C82A82" w:rsidP="005E6FB4">
      <w:pPr>
        <w:pStyle w:val="NoSpacing"/>
        <w:rPr>
          <w:rFonts w:ascii="Tw Cen MT Condensed" w:hAnsi="Tw Cen MT Condensed" w:cs="Tahoma"/>
          <w:sz w:val="28"/>
          <w:szCs w:val="28"/>
          <w:lang w:val="es-MX"/>
        </w:rPr>
      </w:pPr>
      <w:r w:rsidRPr="00C82A82">
        <w:rPr>
          <w:rFonts w:ascii="Tw Cen MT Condensed" w:hAnsi="Tw Cen MT Condensed" w:cs="Tahoma"/>
          <w:sz w:val="28"/>
          <w:szCs w:val="28"/>
          <w:lang w:val="es-MX"/>
        </w:rPr>
        <w:t xml:space="preserve">de salud </w:t>
      </w:r>
      <w:r w:rsidR="00006B7D" w:rsidRPr="00C82A82">
        <w:rPr>
          <w:rFonts w:ascii="Tw Cen MT Condensed" w:hAnsi="Tw Cen MT Condensed" w:cs="Tahoma"/>
          <w:sz w:val="28"/>
          <w:szCs w:val="28"/>
          <w:lang w:val="es-MX"/>
        </w:rPr>
        <w:t>…</w:t>
      </w:r>
    </w:p>
    <w:p w:rsidR="00006B7D" w:rsidRPr="00C82A82" w:rsidRDefault="00006B7D" w:rsidP="005E6FB4">
      <w:pPr>
        <w:pStyle w:val="NoSpacing"/>
        <w:rPr>
          <w:rFonts w:ascii="Tw Cen MT Condensed" w:hAnsi="Tw Cen MT Condensed" w:cs="Tahoma"/>
          <w:sz w:val="8"/>
          <w:lang w:val="es-MX"/>
        </w:rPr>
      </w:pPr>
    </w:p>
    <w:p w:rsidR="00006B7D" w:rsidRPr="00C82A82" w:rsidRDefault="00C82A82" w:rsidP="00006B7D">
      <w:pPr>
        <w:pStyle w:val="NoSpacing"/>
        <w:rPr>
          <w:rFonts w:ascii="Tw Cen MT Condensed" w:hAnsi="Tw Cen MT Condensed" w:cs="Tahoma"/>
          <w:b/>
          <w:sz w:val="32"/>
          <w:lang w:val="es-MX"/>
        </w:rPr>
      </w:pPr>
      <w:r w:rsidRPr="00C82A82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>Póngase en contacto con la enfermera de ATA</w:t>
      </w:r>
      <w:r w:rsidR="00006B7D" w:rsidRPr="00C82A82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 xml:space="preserve">: 1-313-625-4677 </w:t>
      </w:r>
      <w:r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 xml:space="preserve">o </w:t>
      </w:r>
      <w:hyperlink r:id="rId13" w:history="1">
        <w:r w:rsidRPr="00C7693D">
          <w:rPr>
            <w:rStyle w:val="Hyperlink"/>
            <w:rFonts w:ascii="Tw Cen MT Condensed" w:hAnsi="Tw Cen MT Condensed" w:cs="Tahoma"/>
            <w:b/>
            <w:sz w:val="32"/>
            <w:lang w:val="es-MX"/>
          </w:rPr>
          <w:t>JCasiano@my.atafordpas.org</w:t>
        </w:r>
      </w:hyperlink>
    </w:p>
    <w:p w:rsidR="00EC7806" w:rsidRPr="00C82A82" w:rsidRDefault="00C82A82" w:rsidP="005E6FB4">
      <w:pPr>
        <w:pStyle w:val="NoSpacing"/>
        <w:rPr>
          <w:rFonts w:ascii="Tw Cen MT Condensed" w:hAnsi="Tw Cen MT Condensed" w:cs="Tahoma"/>
          <w:b/>
          <w:sz w:val="32"/>
          <w:lang w:val="es-MX"/>
        </w:rPr>
      </w:pPr>
      <w:r w:rsidRPr="00C82A82">
        <w:rPr>
          <w:rFonts w:ascii="Tw Cen MT Condensed" w:hAnsi="Tw Cen MT Condensed" w:cs="Tahoma"/>
          <w:b/>
          <w:sz w:val="32"/>
          <w:lang w:val="es-MX"/>
        </w:rPr>
        <w:t>Visite el sitio web de enfermería de ATA</w:t>
      </w:r>
      <w:r w:rsidR="00EC7806" w:rsidRPr="00C82A82">
        <w:rPr>
          <w:rFonts w:ascii="Tw Cen MT Condensed" w:hAnsi="Tw Cen MT Condensed" w:cs="Tahoma"/>
          <w:b/>
          <w:sz w:val="32"/>
          <w:lang w:val="es-MX"/>
        </w:rPr>
        <w:t>:</w:t>
      </w:r>
      <w:r w:rsidR="00006B7D" w:rsidRPr="00C82A82">
        <w:rPr>
          <w:rFonts w:ascii="Tw Cen MT Condensed" w:hAnsi="Tw Cen MT Condensed" w:cs="Tahoma"/>
          <w:b/>
          <w:sz w:val="32"/>
          <w:lang w:val="es-MX"/>
        </w:rPr>
        <w:t xml:space="preserve"> https://jcasiano0.wixsite.com/nursingservices</w:t>
      </w:r>
    </w:p>
    <w:p w:rsidR="00006B7D" w:rsidRPr="00C82A82" w:rsidRDefault="00006B7D" w:rsidP="00006B7D">
      <w:pPr>
        <w:pStyle w:val="NoSpacing"/>
        <w:jc w:val="both"/>
        <w:rPr>
          <w:rFonts w:ascii="Tw Cen MT Condensed" w:hAnsi="Tw Cen MT Condensed"/>
          <w:b/>
          <w:sz w:val="16"/>
          <w:lang w:val="es-MX"/>
        </w:rPr>
      </w:pPr>
    </w:p>
    <w:p w:rsidR="00006B7D" w:rsidRPr="00C82A82" w:rsidRDefault="00006B7D" w:rsidP="00006B7D">
      <w:pPr>
        <w:pStyle w:val="NoSpacing"/>
        <w:rPr>
          <w:rFonts w:ascii="Tahoma" w:hAnsi="Tahoma" w:cs="Tahoma"/>
          <w:color w:val="000000" w:themeColor="text1"/>
          <w:sz w:val="16"/>
          <w:lang w:val="es-MX"/>
        </w:rPr>
      </w:pPr>
    </w:p>
    <w:p w:rsidR="00006B7D" w:rsidRPr="00006B7D" w:rsidRDefault="00C82A82" w:rsidP="00006B7D">
      <w:pPr>
        <w:pStyle w:val="NoSpacing"/>
        <w:rPr>
          <w:rFonts w:ascii="Tahoma" w:hAnsi="Tahoma" w:cs="Tahoma"/>
          <w:b/>
          <w:color w:val="000000" w:themeColor="text1"/>
          <w:sz w:val="20"/>
        </w:rPr>
      </w:pPr>
      <w:proofErr w:type="spellStart"/>
      <w:r w:rsidRPr="00C82A82">
        <w:rPr>
          <w:rFonts w:ascii="Tahoma" w:hAnsi="Tahoma" w:cs="Tahoma"/>
          <w:b/>
          <w:color w:val="000000" w:themeColor="text1"/>
          <w:sz w:val="20"/>
        </w:rPr>
        <w:t>Referencias</w:t>
      </w:r>
      <w:proofErr w:type="spellEnd"/>
      <w:r w:rsidRPr="00C82A82">
        <w:rPr>
          <w:rFonts w:ascii="Tahoma" w:hAnsi="Tahoma" w:cs="Tahoma"/>
          <w:b/>
          <w:color w:val="000000" w:themeColor="text1"/>
          <w:sz w:val="20"/>
        </w:rPr>
        <w:t>/</w:t>
      </w:r>
      <w:proofErr w:type="spellStart"/>
      <w:r w:rsidRPr="00C82A82">
        <w:rPr>
          <w:rFonts w:ascii="Tahoma" w:hAnsi="Tahoma" w:cs="Tahoma"/>
          <w:b/>
          <w:color w:val="000000" w:themeColor="text1"/>
          <w:sz w:val="20"/>
        </w:rPr>
        <w:t>Recursos</w:t>
      </w:r>
      <w:proofErr w:type="spellEnd"/>
      <w:r w:rsidRPr="00C82A82">
        <w:rPr>
          <w:rFonts w:ascii="Tahoma" w:hAnsi="Tahoma" w:cs="Tahoma"/>
          <w:b/>
          <w:color w:val="000000" w:themeColor="text1"/>
          <w:sz w:val="20"/>
        </w:rPr>
        <w:t>:</w:t>
      </w:r>
    </w:p>
    <w:p w:rsidR="00DE3D9B" w:rsidRDefault="00EF3A84" w:rsidP="00006B7D">
      <w:pPr>
        <w:pStyle w:val="NoSpacing"/>
        <w:rPr>
          <w:rFonts w:ascii="Tahoma" w:hAnsi="Tahoma" w:cs="Tahoma"/>
          <w:color w:val="000000" w:themeColor="text1"/>
          <w:sz w:val="16"/>
        </w:rPr>
      </w:pPr>
      <w:hyperlink r:id="rId14" w:history="1">
        <w:r w:rsidR="005E6FB4" w:rsidRPr="00006B7D">
          <w:rPr>
            <w:rStyle w:val="Hyperlink"/>
            <w:rFonts w:ascii="Tahoma" w:hAnsi="Tahoma" w:cs="Tahoma"/>
            <w:color w:val="000000" w:themeColor="text1"/>
            <w:sz w:val="16"/>
          </w:rPr>
          <w:t>https://discoveries.childrenshospital.org/covid-19-complications-children/</w:t>
        </w:r>
      </w:hyperlink>
      <w:r w:rsidR="00006B7D">
        <w:rPr>
          <w:rFonts w:ascii="Tahoma" w:hAnsi="Tahoma" w:cs="Tahoma"/>
          <w:color w:val="000000" w:themeColor="text1"/>
          <w:sz w:val="16"/>
        </w:rPr>
        <w:t xml:space="preserve">   </w:t>
      </w:r>
      <w:hyperlink r:id="rId15" w:history="1">
        <w:r w:rsidR="00006B7D" w:rsidRPr="00006B7D">
          <w:rPr>
            <w:rStyle w:val="Hyperlink"/>
            <w:rFonts w:ascii="Tahoma" w:hAnsi="Tahoma" w:cs="Tahoma"/>
            <w:color w:val="000000" w:themeColor="text1"/>
            <w:sz w:val="16"/>
          </w:rPr>
          <w:t>https://www.michigan.gov/conronavirus</w:t>
        </w:r>
      </w:hyperlink>
      <w:r w:rsidR="00006B7D">
        <w:rPr>
          <w:rFonts w:ascii="Tahoma" w:hAnsi="Tahoma" w:cs="Tahoma"/>
          <w:color w:val="000000" w:themeColor="text1"/>
          <w:sz w:val="16"/>
        </w:rPr>
        <w:t xml:space="preserve">   </w:t>
      </w:r>
      <w:hyperlink r:id="rId16" w:history="1">
        <w:r w:rsidR="005E6FB4" w:rsidRPr="00006B7D">
          <w:rPr>
            <w:rStyle w:val="Hyperlink"/>
            <w:rFonts w:ascii="Tahoma" w:hAnsi="Tahoma" w:cs="Tahoma"/>
            <w:color w:val="000000" w:themeColor="text1"/>
            <w:sz w:val="16"/>
          </w:rPr>
          <w:t>https://www.livescience.com/covid-19-children-inflammatory-syndrome.html</w:t>
        </w:r>
      </w:hyperlink>
      <w:r w:rsidR="00006B7D">
        <w:rPr>
          <w:rFonts w:ascii="Tahoma" w:hAnsi="Tahoma" w:cs="Tahoma"/>
          <w:color w:val="000000" w:themeColor="text1"/>
          <w:sz w:val="16"/>
        </w:rPr>
        <w:t xml:space="preserve">   </w:t>
      </w:r>
      <w:hyperlink r:id="rId17" w:history="1">
        <w:r w:rsidR="00006B7D" w:rsidRPr="00006B7D">
          <w:rPr>
            <w:rStyle w:val="Hyperlink"/>
            <w:rFonts w:ascii="Tahoma" w:hAnsi="Tahoma" w:cs="Tahoma"/>
            <w:color w:val="000000" w:themeColor="text1"/>
            <w:sz w:val="16"/>
          </w:rPr>
          <w:t>https://www.cdc.gov</w:t>
        </w:r>
      </w:hyperlink>
      <w:r w:rsidR="00006B7D">
        <w:rPr>
          <w:rFonts w:ascii="Tahoma" w:hAnsi="Tahoma" w:cs="Tahoma"/>
          <w:color w:val="000000" w:themeColor="text1"/>
          <w:sz w:val="16"/>
        </w:rPr>
        <w:t xml:space="preserve">   </w:t>
      </w:r>
      <w:hyperlink r:id="rId18" w:history="1">
        <w:r w:rsidR="00006B7D" w:rsidRPr="00006B7D">
          <w:rPr>
            <w:rStyle w:val="Hyperlink"/>
            <w:rFonts w:ascii="Tahoma" w:hAnsi="Tahoma" w:cs="Tahoma"/>
            <w:color w:val="000000" w:themeColor="text1"/>
            <w:sz w:val="16"/>
          </w:rPr>
          <w:t>https://www.who.int</w:t>
        </w:r>
      </w:hyperlink>
    </w:p>
    <w:p w:rsidR="008D7FFD" w:rsidRPr="00C82A82" w:rsidRDefault="00C82A82" w:rsidP="00C805B6">
      <w:pPr>
        <w:pStyle w:val="NoSpacing"/>
        <w:rPr>
          <w:rFonts w:ascii="Roboto" w:hAnsi="Roboto"/>
          <w:noProof/>
          <w:color w:val="2962FF"/>
          <w:lang w:val="es-MX"/>
        </w:rPr>
      </w:pPr>
      <w:r>
        <w:rPr>
          <w:rFonts w:ascii="Roboto" w:hAnsi="Roboto"/>
          <w:noProof/>
          <w:color w:val="2962FF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-393405</wp:posOffset>
            </wp:positionV>
            <wp:extent cx="1658679" cy="839337"/>
            <wp:effectExtent l="19050" t="0" r="0" b="0"/>
            <wp:wrapNone/>
            <wp:docPr id="3" name="Picture 3" descr="Redlands Urgent Car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lands Urgent Car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9" cy="8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07F" w:rsidRPr="00C82A82">
        <w:rPr>
          <w:rFonts w:ascii="Roboto" w:hAnsi="Roboto"/>
          <w:noProof/>
          <w:color w:val="2962FF"/>
          <w:lang w:val="es-MX"/>
        </w:rPr>
        <w:t xml:space="preserve"> </w:t>
      </w:r>
    </w:p>
    <w:p w:rsidR="00BF4957" w:rsidRPr="00C82A82" w:rsidRDefault="008D7FFD" w:rsidP="0002167A">
      <w:pPr>
        <w:pStyle w:val="NoSpacing"/>
        <w:jc w:val="center"/>
        <w:rPr>
          <w:rFonts w:ascii="Tw Cen MT Condensed" w:hAnsi="Tw Cen MT Condensed" w:cs="Tahoma"/>
          <w:b/>
          <w:color w:val="000000" w:themeColor="text1"/>
          <w:sz w:val="44"/>
          <w:lang w:val="es-MX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258445</wp:posOffset>
            </wp:positionV>
            <wp:extent cx="742950" cy="876300"/>
            <wp:effectExtent l="0" t="0" r="0" b="0"/>
            <wp:wrapNone/>
            <wp:docPr id="2" name="Picture 2" descr="COVID-19 Testing and Screening | Novel Coronavirus (COVID-19)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Testing and Screening | Novel Coronavirus (COVID-19)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A82" w:rsidRPr="00C82A82">
        <w:rPr>
          <w:rFonts w:ascii="Tw Cen MT Condensed" w:hAnsi="Tw Cen MT Condensed" w:cs="Tahoma"/>
          <w:b/>
          <w:color w:val="000000" w:themeColor="text1"/>
          <w:sz w:val="44"/>
          <w:lang w:val="es-MX"/>
        </w:rPr>
        <w:t>DIRECTRICES DE PRUEBAS DE COVID-19</w:t>
      </w:r>
    </w:p>
    <w:p w:rsidR="007744CA" w:rsidRPr="00C82A82" w:rsidRDefault="00FD45F4" w:rsidP="0002167A">
      <w:pPr>
        <w:pStyle w:val="NoSpacing"/>
        <w:jc w:val="center"/>
        <w:rPr>
          <w:rFonts w:ascii="Tw Cen MT Condensed" w:hAnsi="Tw Cen MT Condensed" w:cs="Tahoma"/>
          <w:b/>
          <w:color w:val="000000" w:themeColor="text1"/>
          <w:sz w:val="8"/>
          <w:lang w:val="es-MX"/>
        </w:rPr>
      </w:pPr>
      <w:r w:rsidRPr="00C82A82">
        <w:rPr>
          <w:rFonts w:ascii="Roboto" w:hAnsi="Roboto"/>
          <w:noProof/>
          <w:color w:val="2962FF"/>
          <w:sz w:val="8"/>
          <w:lang w:val="es-MX"/>
        </w:rPr>
        <w:t xml:space="preserve"> </w:t>
      </w:r>
    </w:p>
    <w:p w:rsidR="00C82A82" w:rsidRPr="00C82A82" w:rsidRDefault="0032101E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</w:pPr>
      <w:r w:rsidRPr="00C82A82">
        <w:rPr>
          <w:rFonts w:ascii="Tw Cen MT Condensed" w:hAnsi="Tw Cen MT Condensed" w:cs="Tahoma"/>
          <w:b/>
          <w:color w:val="000000" w:themeColor="text1"/>
          <w:sz w:val="28"/>
          <w:lang w:val="es-MX"/>
        </w:rPr>
        <w:t xml:space="preserve">                </w:t>
      </w:r>
      <w:r w:rsidR="00C82A82"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>¿SE PREGUNTA SI TIENE UNA INFECCIÓN ACTIVA COVID-19? Considere la prueba de hisopo ...</w:t>
      </w:r>
    </w:p>
    <w:p w:rsidR="00C82A82" w:rsidRDefault="00C82A82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</w:pPr>
      <w:r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                 En general, el Centro para el Control de Enfermedades recomienda a las siguientes personas </w:t>
      </w:r>
    </w:p>
    <w:p w:rsidR="00852F98" w:rsidRPr="00C82A82" w:rsidRDefault="00C82A82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28"/>
          <w:lang w:val="es-MX"/>
        </w:rPr>
      </w:pPr>
      <w:r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                </w:t>
      </w:r>
      <w:r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>la prueba de frotis nasofaríngeo para determinar una infección activa por COVID-19</w:t>
      </w:r>
      <w:r w:rsidR="00852F98" w:rsidRPr="00C82A82">
        <w:rPr>
          <w:rFonts w:ascii="Tw Cen MT Condensed" w:hAnsi="Tw Cen MT Condensed" w:cs="Tahoma"/>
          <w:b/>
          <w:color w:val="000000" w:themeColor="text1"/>
          <w:sz w:val="28"/>
          <w:lang w:val="es-MX"/>
        </w:rPr>
        <w:t>:</w:t>
      </w:r>
    </w:p>
    <w:p w:rsidR="007744CA" w:rsidRPr="00C82A82" w:rsidRDefault="00C82A82" w:rsidP="00C82A82">
      <w:pPr>
        <w:pStyle w:val="NoSpacing"/>
        <w:numPr>
          <w:ilvl w:val="0"/>
          <w:numId w:val="1"/>
        </w:numPr>
        <w:rPr>
          <w:rFonts w:ascii="Tw Cen MT Condensed" w:hAnsi="Tw Cen MT Condensed" w:cs="Tahoma"/>
          <w:sz w:val="24"/>
          <w:szCs w:val="26"/>
          <w:lang w:val="es-MX"/>
        </w:rPr>
      </w:pPr>
      <w:r w:rsidRPr="00C82A82">
        <w:rPr>
          <w:rFonts w:ascii="Tw Cen MT Condensed" w:hAnsi="Tw Cen MT Condensed" w:cs="Tahoma"/>
          <w:b/>
          <w:bCs/>
          <w:sz w:val="24"/>
          <w:szCs w:val="26"/>
          <w:lang w:val="es-MX"/>
        </w:rPr>
        <w:t>Cualquier adulto que experimente síntomas de COVID-19</w:t>
      </w:r>
      <w:r w:rsidRPr="00C82A82">
        <w:rPr>
          <w:rFonts w:ascii="Tw Cen MT Condensed" w:hAnsi="Tw Cen MT Condensed" w:cs="Tahoma"/>
          <w:sz w:val="24"/>
          <w:szCs w:val="26"/>
          <w:lang w:val="es-MX"/>
        </w:rPr>
        <w:t>, incluyendo tos, falta de aliento, escalofríos, dolor de cabeza persistente, sudores nocturnos, fiebre, diarrea, vómitos, pérdida de sabor y/u olor.</w:t>
      </w:r>
    </w:p>
    <w:p w:rsidR="007744CA" w:rsidRPr="00C82A82" w:rsidRDefault="007744CA" w:rsidP="00610813">
      <w:pPr>
        <w:pStyle w:val="NoSpacing"/>
        <w:rPr>
          <w:rFonts w:ascii="Tw Cen MT Condensed" w:hAnsi="Tw Cen MT Condensed" w:cs="Tahoma"/>
          <w:sz w:val="4"/>
          <w:lang w:val="es-MX"/>
        </w:rPr>
      </w:pPr>
    </w:p>
    <w:p w:rsidR="00C82A82" w:rsidRDefault="00C82A82" w:rsidP="00610813">
      <w:pPr>
        <w:pStyle w:val="NoSpacing"/>
        <w:numPr>
          <w:ilvl w:val="0"/>
          <w:numId w:val="1"/>
        </w:numPr>
        <w:rPr>
          <w:rFonts w:ascii="Tw Cen MT Condensed" w:hAnsi="Tw Cen MT Condensed" w:cs="Tahoma"/>
          <w:sz w:val="24"/>
          <w:szCs w:val="26"/>
          <w:lang w:val="es-MX"/>
        </w:rPr>
      </w:pPr>
      <w:r w:rsidRPr="00C82A82">
        <w:rPr>
          <w:rFonts w:ascii="Tw Cen MT Condensed" w:hAnsi="Tw Cen MT Condensed" w:cs="Tahoma"/>
          <w:sz w:val="24"/>
          <w:szCs w:val="26"/>
          <w:lang w:val="es-MX"/>
        </w:rPr>
        <w:t xml:space="preserve">Cualquier </w:t>
      </w:r>
      <w:r w:rsidRPr="00C82A82">
        <w:rPr>
          <w:rFonts w:ascii="Tw Cen MT Condensed" w:hAnsi="Tw Cen MT Condensed" w:cs="Tahoma"/>
          <w:b/>
          <w:bCs/>
          <w:sz w:val="24"/>
          <w:szCs w:val="26"/>
          <w:lang w:val="es-MX"/>
        </w:rPr>
        <w:t xml:space="preserve">trabajador esencial que </w:t>
      </w:r>
      <w:r w:rsidRPr="00C82A82">
        <w:rPr>
          <w:rFonts w:ascii="Tw Cen MT Condensed" w:hAnsi="Tw Cen MT Condensed" w:cs="Tahoma"/>
          <w:b/>
          <w:bCs/>
          <w:sz w:val="24"/>
          <w:szCs w:val="26"/>
          <w:u w:val="single"/>
          <w:lang w:val="es-MX"/>
        </w:rPr>
        <w:t>no</w:t>
      </w:r>
      <w:r w:rsidRPr="00C82A82">
        <w:rPr>
          <w:rFonts w:ascii="Tw Cen MT Condensed" w:hAnsi="Tw Cen MT Condensed" w:cs="Tahoma"/>
          <w:b/>
          <w:bCs/>
          <w:sz w:val="24"/>
          <w:szCs w:val="26"/>
          <w:lang w:val="es-MX"/>
        </w:rPr>
        <w:t xml:space="preserve"> ha experimentado síntomas </w:t>
      </w:r>
      <w:r w:rsidRPr="00C82A82">
        <w:rPr>
          <w:rFonts w:ascii="Tw Cen MT Condensed" w:hAnsi="Tw Cen MT Condensed" w:cs="Tahoma"/>
          <w:b/>
          <w:bCs/>
          <w:sz w:val="24"/>
          <w:szCs w:val="26"/>
          <w:u w:val="single"/>
          <w:lang w:val="es-MX"/>
        </w:rPr>
        <w:t>pero</w:t>
      </w:r>
      <w:r w:rsidRPr="00C82A82">
        <w:rPr>
          <w:rFonts w:ascii="Tw Cen MT Condensed" w:hAnsi="Tw Cen MT Condensed" w:cs="Tahoma"/>
          <w:b/>
          <w:bCs/>
          <w:sz w:val="24"/>
          <w:szCs w:val="26"/>
          <w:lang w:val="es-MX"/>
        </w:rPr>
        <w:t xml:space="preserve"> que tendrá contacto con otros</w:t>
      </w:r>
      <w:r w:rsidRPr="00C82A82">
        <w:rPr>
          <w:rFonts w:ascii="Tw Cen MT Condensed" w:hAnsi="Tw Cen MT Condensed" w:cs="Tahoma"/>
          <w:sz w:val="24"/>
          <w:szCs w:val="26"/>
          <w:lang w:val="es-MX"/>
        </w:rPr>
        <w:t xml:space="preserve"> y debe ser revisado para evitar contagiarlo sin saberlo a otros como portador asintomático.</w:t>
      </w:r>
    </w:p>
    <w:p w:rsidR="007744CA" w:rsidRPr="00C82A82" w:rsidRDefault="00C82A82" w:rsidP="00610813">
      <w:pPr>
        <w:pStyle w:val="NoSpacing"/>
        <w:numPr>
          <w:ilvl w:val="0"/>
          <w:numId w:val="1"/>
        </w:numPr>
        <w:rPr>
          <w:rFonts w:ascii="Tw Cen MT Condensed" w:hAnsi="Tw Cen MT Condensed" w:cs="Tahoma"/>
          <w:sz w:val="24"/>
          <w:szCs w:val="26"/>
          <w:lang w:val="es-MX"/>
        </w:rPr>
      </w:pPr>
      <w:r w:rsidRPr="00C82A82">
        <w:rPr>
          <w:rFonts w:ascii="Tw Cen MT Condensed" w:hAnsi="Tw Cen MT Condensed" w:cs="Tahoma"/>
          <w:sz w:val="24"/>
          <w:szCs w:val="26"/>
          <w:lang w:val="es-MX"/>
        </w:rPr>
        <w:t>Cualquier adulto que quiera hacer su parte para fortalecer la comprensión de los expertos médicos sobre COVID-19 para que podamos comenzar a "reabrir" nuevamente como estado, región, país, etc.</w:t>
      </w:r>
    </w:p>
    <w:p w:rsidR="007744CA" w:rsidRPr="00C82A82" w:rsidRDefault="00C82A82" w:rsidP="007D725E">
      <w:pPr>
        <w:pStyle w:val="NoSpacing"/>
        <w:numPr>
          <w:ilvl w:val="0"/>
          <w:numId w:val="1"/>
        </w:numPr>
        <w:rPr>
          <w:rFonts w:ascii="Tw Cen MT Condensed" w:hAnsi="Tw Cen MT Condensed" w:cs="Tahoma"/>
          <w:b/>
          <w:bCs/>
          <w:sz w:val="24"/>
          <w:szCs w:val="26"/>
          <w:lang w:val="es-MX"/>
        </w:rPr>
      </w:pPr>
      <w:r w:rsidRPr="00C82A82">
        <w:rPr>
          <w:rFonts w:ascii="Tw Cen MT Condensed" w:hAnsi="Tw Cen MT Condensed" w:cs="Tahoma"/>
          <w:sz w:val="24"/>
          <w:szCs w:val="26"/>
          <w:lang w:val="es-MX"/>
        </w:rPr>
        <w:t xml:space="preserve">Cualquier adulto que haya tenido </w:t>
      </w:r>
      <w:r w:rsidRPr="00C82A82">
        <w:rPr>
          <w:rFonts w:ascii="Tw Cen MT Condensed" w:hAnsi="Tw Cen MT Condensed" w:cs="Tahoma"/>
          <w:b/>
          <w:bCs/>
          <w:sz w:val="24"/>
          <w:szCs w:val="26"/>
          <w:lang w:val="es-MX"/>
        </w:rPr>
        <w:t>contacto directo en las últimas 2 semanas con una persona que haya sido confirmada como positiva para COVID-19</w:t>
      </w:r>
    </w:p>
    <w:p w:rsidR="007B7E78" w:rsidRPr="00C82A82" w:rsidRDefault="007B7E78" w:rsidP="007B7E78">
      <w:pPr>
        <w:pStyle w:val="NoSpacing"/>
        <w:ind w:left="720"/>
        <w:rPr>
          <w:rFonts w:ascii="Tw Cen MT Condensed" w:hAnsi="Tw Cen MT Condensed" w:cs="Tahoma"/>
          <w:sz w:val="4"/>
          <w:lang w:val="es-MX"/>
        </w:rPr>
      </w:pPr>
    </w:p>
    <w:p w:rsidR="004C3239" w:rsidRPr="00C82A82" w:rsidRDefault="004C3239" w:rsidP="004C3239">
      <w:pPr>
        <w:pStyle w:val="NoSpacing"/>
        <w:rPr>
          <w:rFonts w:ascii="Tw Cen MT Condensed" w:hAnsi="Tw Cen MT Condensed" w:cs="Tahoma"/>
          <w:sz w:val="4"/>
          <w:lang w:val="es-MX"/>
        </w:rPr>
      </w:pPr>
    </w:p>
    <w:p w:rsidR="007B7E78" w:rsidRPr="00C82A82" w:rsidRDefault="00C82A82" w:rsidP="007D725E">
      <w:pPr>
        <w:pStyle w:val="NoSpacing"/>
        <w:numPr>
          <w:ilvl w:val="0"/>
          <w:numId w:val="1"/>
        </w:numPr>
        <w:rPr>
          <w:rFonts w:ascii="Tw Cen MT Condensed" w:hAnsi="Tw Cen MT Condensed" w:cs="Tahoma"/>
          <w:b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 xml:space="preserve">Cualquier persona </w:t>
      </w:r>
      <w:r w:rsidRPr="00C82A82">
        <w:rPr>
          <w:rFonts w:ascii="Tw Cen MT Condensed" w:hAnsi="Tw Cen MT Condensed" w:cs="Tahoma"/>
          <w:b/>
          <w:bCs/>
          <w:sz w:val="24"/>
          <w:lang w:val="es-MX"/>
        </w:rPr>
        <w:t>mayor de 12 años que tenga una orden médica para la prueba COVID-19</w:t>
      </w:r>
    </w:p>
    <w:p w:rsidR="007D725E" w:rsidRPr="00C82A82" w:rsidRDefault="007D725E" w:rsidP="00310259">
      <w:pPr>
        <w:pStyle w:val="NoSpacing"/>
        <w:jc w:val="center"/>
        <w:rPr>
          <w:rFonts w:ascii="Tw Cen MT Condensed" w:hAnsi="Tw Cen MT Condensed" w:cs="Tahoma"/>
          <w:sz w:val="6"/>
          <w:szCs w:val="21"/>
          <w:lang w:val="es-MX"/>
        </w:rPr>
      </w:pPr>
    </w:p>
    <w:p w:rsidR="007D725E" w:rsidRPr="00C805B6" w:rsidRDefault="00CF15A7" w:rsidP="00CF15A7">
      <w:pPr>
        <w:pStyle w:val="NoSpacing"/>
        <w:jc w:val="center"/>
        <w:rPr>
          <w:rFonts w:ascii="Tw Cen MT Condensed" w:hAnsi="Tw Cen MT Condensed" w:cs="Tahoma"/>
          <w:b/>
          <w:sz w:val="16"/>
          <w:szCs w:val="21"/>
          <w:lang w:val="es-MX"/>
        </w:rPr>
      </w:pPr>
      <w:r w:rsidRPr="00C805B6">
        <w:rPr>
          <w:rFonts w:ascii="Tw Cen MT Condensed" w:hAnsi="Tw Cen MT Condensed" w:cs="Tahoma"/>
          <w:b/>
          <w:color w:val="000000" w:themeColor="text1"/>
          <w:sz w:val="16"/>
          <w:szCs w:val="21"/>
          <w:lang w:val="es-MX"/>
        </w:rPr>
        <w:t>***</w:t>
      </w:r>
      <w:r w:rsidR="00C82A82" w:rsidRPr="00C805B6">
        <w:rPr>
          <w:sz w:val="18"/>
          <w:lang w:val="es-MX"/>
        </w:rPr>
        <w:t xml:space="preserve"> </w:t>
      </w:r>
      <w:r w:rsidR="00C82A82" w:rsidRPr="00C805B6">
        <w:rPr>
          <w:rFonts w:ascii="Tw Cen MT Condensed" w:hAnsi="Tw Cen MT Condensed" w:cs="Tahoma"/>
          <w:b/>
          <w:color w:val="000000" w:themeColor="text1"/>
          <w:sz w:val="16"/>
          <w:szCs w:val="21"/>
          <w:lang w:val="es-MX"/>
        </w:rPr>
        <w:t xml:space="preserve">SI RESPONDIÓ SÍ A CUALQUIERA DE ESTAS PREGUNTAS, CONTÁCTESE CON SU MÉDICO DE ATENCIÓN PRIMARIA Y CONSIDERE UNA PRUEBA DE HISOPO DE NARIZ/GARGANTA </w:t>
      </w:r>
      <w:r w:rsidRPr="00C805B6">
        <w:rPr>
          <w:rFonts w:ascii="Tw Cen MT Condensed" w:hAnsi="Tw Cen MT Condensed" w:cs="Tahoma"/>
          <w:b/>
          <w:sz w:val="16"/>
          <w:szCs w:val="21"/>
          <w:lang w:val="es-MX"/>
        </w:rPr>
        <w:t>***</w:t>
      </w:r>
    </w:p>
    <w:p w:rsidR="007744CA" w:rsidRPr="00C82A82" w:rsidRDefault="00255B03" w:rsidP="00610813">
      <w:pPr>
        <w:pStyle w:val="NoSpacing"/>
        <w:rPr>
          <w:rFonts w:ascii="Tw Cen MT Condensed" w:hAnsi="Tw Cen MT Condensed" w:cs="Tahoma"/>
          <w:sz w:val="40"/>
          <w:lang w:val="es-MX"/>
        </w:rPr>
      </w:pPr>
      <w:r w:rsidRPr="00BF4957">
        <w:rPr>
          <w:rFonts w:ascii="Roboto" w:hAnsi="Roboto"/>
          <w:noProof/>
          <w:color w:val="2962FF"/>
          <w:sz w:val="3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182880</wp:posOffset>
            </wp:positionV>
            <wp:extent cx="514350" cy="790575"/>
            <wp:effectExtent l="0" t="0" r="0" b="9525"/>
            <wp:wrapNone/>
            <wp:docPr id="5" name="Picture 5" descr="COVID-19 IgG/IgM Rapid Test Kit | Abbexa Ltd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ID-19 IgG/IgM Rapid Test Kit | Abbexa Ltd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A82" w:rsidRDefault="0032101E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</w:pPr>
      <w:r w:rsidRPr="00C82A82">
        <w:rPr>
          <w:rFonts w:ascii="Tw Cen MT Condensed" w:hAnsi="Tw Cen MT Condensed" w:cs="Tahoma"/>
          <w:b/>
          <w:color w:val="000000" w:themeColor="text1"/>
          <w:sz w:val="28"/>
          <w:lang w:val="es-MX"/>
        </w:rPr>
        <w:t xml:space="preserve">                </w:t>
      </w:r>
      <w:r w:rsidR="00C82A82"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¿CREES QUE TENÍAS COVID-19 Y RECUPERADO? Considere la prueba de sangre de anticuerpos </w:t>
      </w:r>
    </w:p>
    <w:p w:rsidR="00C82A82" w:rsidRDefault="00C82A82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</w:pPr>
      <w:r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              </w:t>
      </w:r>
      <w:r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 En general, el Centro para el Control de Enfermedades recomienda a las siguientes personas </w:t>
      </w:r>
    </w:p>
    <w:p w:rsidR="00C82A82" w:rsidRDefault="00C82A82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</w:pPr>
      <w:r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               </w:t>
      </w:r>
      <w:r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un análisis de sangre para determinar si una persona ha producido anticuerpos contra </w:t>
      </w:r>
    </w:p>
    <w:p w:rsidR="007B7E78" w:rsidRPr="00C82A82" w:rsidRDefault="00C82A82" w:rsidP="00C82A82">
      <w:pPr>
        <w:pStyle w:val="NoSpacing"/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</w:pPr>
      <w:r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 xml:space="preserve">               </w:t>
      </w:r>
      <w:r w:rsidRPr="00C82A82">
        <w:rPr>
          <w:rFonts w:ascii="Tw Cen MT Condensed" w:hAnsi="Tw Cen MT Condensed" w:cs="Tahoma"/>
          <w:b/>
          <w:color w:val="000000" w:themeColor="text1"/>
          <w:sz w:val="30"/>
          <w:szCs w:val="30"/>
          <w:lang w:val="es-MX"/>
        </w:rPr>
        <w:t>COVID-19 después de tener una infección.</w:t>
      </w:r>
      <w:r w:rsidR="007B7E78" w:rsidRPr="00C82A82">
        <w:rPr>
          <w:rFonts w:ascii="Tw Cen MT Condensed" w:hAnsi="Tw Cen MT Condensed" w:cs="Tahoma"/>
          <w:b/>
          <w:color w:val="000000" w:themeColor="text1"/>
          <w:sz w:val="28"/>
          <w:lang w:val="es-MX"/>
        </w:rPr>
        <w:t>:</w:t>
      </w:r>
    </w:p>
    <w:p w:rsidR="00C82A82" w:rsidRPr="00C82A82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Cualquier adulto que haya sido confirmado positivo para COVID-19 en el pasado</w:t>
      </w:r>
    </w:p>
    <w:p w:rsidR="00C82A82" w:rsidRPr="00C82A82" w:rsidRDefault="00C82A82" w:rsidP="00C82A82">
      <w:pPr>
        <w:pStyle w:val="NoSpacing"/>
        <w:numPr>
          <w:ilvl w:val="0"/>
          <w:numId w:val="1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Cualquier adulto que haya tenido alguno de los siguientes síntomas que hayan remitido al menos hace 3 semanas: tos, falta de aliento, escalofríos, dolor de cabeza persistente, sudores nocturnos, fiebre, diarrea, vómitos, pérdida de sabor y / u olor.</w:t>
      </w:r>
    </w:p>
    <w:p w:rsidR="00C82A82" w:rsidRPr="00C82A82" w:rsidRDefault="00C82A82" w:rsidP="00C82A82">
      <w:pPr>
        <w:pStyle w:val="NoSpacing"/>
        <w:numPr>
          <w:ilvl w:val="0"/>
          <w:numId w:val="1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Cualquier adulto que esté considerando participar en un tipo especial de investigación / terapia de anticuerpos donde su sangre se puede usar para ayudar a aquellos que están enfermos con COVID-19 a combatir la enfermedad.</w:t>
      </w:r>
    </w:p>
    <w:p w:rsidR="004C3239" w:rsidRPr="00C82A82" w:rsidRDefault="00C82A82" w:rsidP="00C82A82">
      <w:pPr>
        <w:pStyle w:val="NoSpacing"/>
        <w:numPr>
          <w:ilvl w:val="0"/>
          <w:numId w:val="1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Cualquier adulto que quiera hacer su parte para fortalecer la comprensión de los expertos médicos sobre COVID-19 para que podamos comenzar a "reabrir" nuevamente como estado, región, país, etc.</w:t>
      </w:r>
    </w:p>
    <w:p w:rsidR="004C3239" w:rsidRPr="00C82A82" w:rsidRDefault="00C82A82" w:rsidP="004C3239">
      <w:pPr>
        <w:pStyle w:val="NoSpacing"/>
        <w:jc w:val="center"/>
        <w:rPr>
          <w:rFonts w:ascii="Tw Cen MT Condensed" w:hAnsi="Tw Cen MT Condensed" w:cs="Tahoma"/>
          <w:sz w:val="40"/>
          <w:lang w:val="es-MX"/>
        </w:rPr>
      </w:pPr>
      <w:r w:rsidRPr="008D7FFD">
        <w:rPr>
          <w:rFonts w:ascii="Roboto" w:hAnsi="Roboto"/>
          <w:noProof/>
          <w:color w:val="2962FF"/>
          <w:sz w:val="3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1517650</wp:posOffset>
            </wp:positionH>
            <wp:positionV relativeFrom="paragraph">
              <wp:posOffset>230505</wp:posOffset>
            </wp:positionV>
            <wp:extent cx="5610225" cy="238125"/>
            <wp:effectExtent l="0" t="0" r="9525" b="9525"/>
            <wp:wrapNone/>
            <wp:docPr id="17" name="Picture 17" descr="Caution Tape Illustrations, Royalty-Free Vector Graphics &amp; Clip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ution Tape Illustrations, Royalty-Free Vector Graphics &amp; Clip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51" t="26007" r="2124" b="63004"/>
                    <a:stretch/>
                  </pic:blipFill>
                  <pic:spPr bwMode="auto">
                    <a:xfrm>
                      <a:off x="0" y="0"/>
                      <a:ext cx="561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239" w:rsidRPr="00C82A82" w:rsidRDefault="00C82A82" w:rsidP="004C3239">
      <w:pPr>
        <w:pStyle w:val="NoSpacing"/>
        <w:rPr>
          <w:rFonts w:ascii="Tw Cen MT Condensed" w:hAnsi="Tw Cen MT Condensed" w:cs="Tahoma"/>
          <w:sz w:val="28"/>
          <w:lang w:val="es-MX"/>
        </w:rPr>
      </w:pPr>
      <w:r w:rsidRPr="00C82A82">
        <w:rPr>
          <w:rFonts w:ascii="Tw Cen MT Condensed" w:hAnsi="Tw Cen MT Condensed" w:cs="Tahoma"/>
          <w:b/>
          <w:color w:val="000000" w:themeColor="text1"/>
          <w:sz w:val="28"/>
          <w:lang w:val="es-MX"/>
        </w:rPr>
        <w:t>PRECAUCION GENERAL</w:t>
      </w:r>
      <w:r w:rsidR="00310259" w:rsidRPr="00C82A82">
        <w:rPr>
          <w:rFonts w:ascii="Tw Cen MT Condensed" w:hAnsi="Tw Cen MT Condensed" w:cs="Tahoma"/>
          <w:b/>
          <w:color w:val="000000" w:themeColor="text1"/>
          <w:sz w:val="28"/>
          <w:lang w:val="es-MX"/>
        </w:rPr>
        <w:t>:</w:t>
      </w:r>
    </w:p>
    <w:p w:rsidR="00C82A82" w:rsidRPr="00C82A82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Tenga cuidado al participar en las pruebas COVID-19, ya que hay estafas y hay pruebas disponibles que no han sido aprobadas por la FDA, lo que significa que su precisión e integridad no son necesariamente apropiadas o válidas</w:t>
      </w:r>
    </w:p>
    <w:p w:rsidR="00C82A82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Al igual que con todos los diagnósticos, debe consultar con su médico de atención primaria (PCP) para determinar qué pruebas son las más adecuadas</w:t>
      </w:r>
      <w:r>
        <w:rPr>
          <w:rFonts w:ascii="Tw Cen MT Condensed" w:hAnsi="Tw Cen MT Condensed" w:cs="Tahoma"/>
          <w:sz w:val="24"/>
          <w:lang w:val="es-MX"/>
        </w:rPr>
        <w:t xml:space="preserve"> o </w:t>
      </w:r>
      <w:r w:rsidRPr="00C82A82">
        <w:rPr>
          <w:rFonts w:ascii="Tw Cen MT Condensed" w:hAnsi="Tw Cen MT Condensed" w:cs="Tahoma"/>
          <w:sz w:val="24"/>
          <w:lang w:val="es-MX"/>
        </w:rPr>
        <w:t>apropiado para usted, su estilo de vida y su promoción/objetivos generales de salud</w:t>
      </w:r>
    </w:p>
    <w:p w:rsidR="00C82A82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Las pruebas deben realizarse bajo la licencia de un laboratorio / centro de pruebas administrado por un gobierno o médico acreditado</w:t>
      </w:r>
    </w:p>
    <w:p w:rsidR="00C82A82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No se le debe pedir o permitirle obtener una muestra usted mismo (un profesional de la salud capacitado debe realizar</w:t>
      </w:r>
      <w:r>
        <w:rPr>
          <w:rFonts w:ascii="Tw Cen MT Condensed" w:hAnsi="Tw Cen MT Condensed" w:cs="Tahoma"/>
          <w:sz w:val="24"/>
          <w:lang w:val="es-MX"/>
        </w:rPr>
        <w:t xml:space="preserve"> </w:t>
      </w:r>
      <w:r w:rsidRPr="00C82A82">
        <w:rPr>
          <w:rFonts w:ascii="Tw Cen MT Condensed" w:hAnsi="Tw Cen MT Condensed" w:cs="Tahoma"/>
          <w:sz w:val="24"/>
          <w:lang w:val="es-MX"/>
        </w:rPr>
        <w:t>la recolección de muestras para garantizar que la muestra sea válida y que se minimicen los riesgos de contaminar la muestra)</w:t>
      </w:r>
    </w:p>
    <w:p w:rsidR="003F275B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C82A82">
        <w:rPr>
          <w:rFonts w:ascii="Tw Cen MT Condensed" w:hAnsi="Tw Cen MT Condensed" w:cs="Tahoma"/>
          <w:sz w:val="24"/>
          <w:lang w:val="es-MX"/>
        </w:rPr>
        <w:t>Las pruebas de hisopos COVID-19 generalmente demoran al menos 24 horas en recibir los resultados (con la excepción de la prueba de Abbott en CVS)</w:t>
      </w:r>
    </w:p>
    <w:p w:rsidR="004C3239" w:rsidRPr="003F275B" w:rsidRDefault="00C82A82" w:rsidP="00C82A82">
      <w:pPr>
        <w:pStyle w:val="NoSpacing"/>
        <w:numPr>
          <w:ilvl w:val="0"/>
          <w:numId w:val="3"/>
        </w:numPr>
        <w:rPr>
          <w:rFonts w:ascii="Tw Cen MT Condensed" w:hAnsi="Tw Cen MT Condensed" w:cs="Tahoma"/>
          <w:sz w:val="24"/>
          <w:lang w:val="es-MX"/>
        </w:rPr>
      </w:pPr>
      <w:r w:rsidRPr="003F275B">
        <w:rPr>
          <w:rFonts w:ascii="Tw Cen MT Condensed" w:hAnsi="Tw Cen MT Condensed" w:cs="Tahoma"/>
          <w:sz w:val="24"/>
          <w:lang w:val="es-MX"/>
        </w:rPr>
        <w:t>Los análisis de sangre de anticuerpos COVID-19 generalmente tardan menos de 24 horas en recibir resultados (los análisis de serología tardan mucho más)</w:t>
      </w:r>
    </w:p>
    <w:p w:rsidR="00310259" w:rsidRPr="00C82A82" w:rsidRDefault="00310259" w:rsidP="00310259">
      <w:pPr>
        <w:pStyle w:val="NoSpacing"/>
        <w:ind w:left="360"/>
        <w:rPr>
          <w:rFonts w:ascii="Tw Cen MT Condensed" w:hAnsi="Tw Cen MT Condensed" w:cs="Tahoma"/>
          <w:sz w:val="14"/>
          <w:lang w:val="es-MX"/>
        </w:rPr>
      </w:pPr>
    </w:p>
    <w:p w:rsidR="006A1EF4" w:rsidRPr="00C805B6" w:rsidRDefault="003F275B" w:rsidP="008D7FFD">
      <w:pPr>
        <w:pStyle w:val="NoSpacing"/>
        <w:rPr>
          <w:rFonts w:ascii="Tw Cen MT Condensed" w:hAnsi="Tw Cen MT Condensed" w:cs="Tahoma"/>
          <w:b/>
          <w:lang w:val="es-MX"/>
        </w:rPr>
      </w:pPr>
      <w:r w:rsidRPr="00C805B6">
        <w:rPr>
          <w:rFonts w:ascii="Tw Cen MT Condensed" w:hAnsi="Tw Cen MT Condensed" w:cs="Tahoma"/>
          <w:b/>
          <w:lang w:val="es-MX"/>
        </w:rPr>
        <w:t>Recuerde: si tiene alguna pregunta, comentario o inquietud sobre si tiene o no COVID-19 o alguna otra enfermedad; necesita comprender cómo prevenir enfermedades o comprender mejor los resultados de las pruebas; o necesita orientación general de salud, comuníquese con su médico. Hay muchas otras enfermedades que tienen síntomas similares a COVID-19 y usted sabe lo que sabemos sobre el virus que causa COVID-19 está cambiando constantemente. Por lo tanto, consulte a su médico para cualquier inquietud relacionada con la salud</w:t>
      </w:r>
      <w:r w:rsidR="00F51346" w:rsidRPr="00C805B6">
        <w:rPr>
          <w:rFonts w:ascii="Tw Cen MT Condensed" w:hAnsi="Tw Cen MT Condensed" w:cs="Tahoma"/>
          <w:b/>
          <w:lang w:val="es-MX"/>
        </w:rPr>
        <w:t>.</w:t>
      </w:r>
    </w:p>
    <w:p w:rsidR="008D7FFD" w:rsidRPr="003F275B" w:rsidRDefault="008D7FFD" w:rsidP="008D7FFD">
      <w:pPr>
        <w:pStyle w:val="NoSpacing"/>
        <w:rPr>
          <w:rFonts w:ascii="Tw Cen MT Condensed" w:hAnsi="Tw Cen MT Condensed" w:cs="Tahoma"/>
          <w:b/>
          <w:sz w:val="12"/>
          <w:lang w:val="es-MX"/>
        </w:rPr>
      </w:pPr>
    </w:p>
    <w:p w:rsidR="00CF2B50" w:rsidRPr="003F275B" w:rsidRDefault="00EF3A84" w:rsidP="008D7FFD">
      <w:pPr>
        <w:pStyle w:val="NoSpacing"/>
        <w:ind w:left="1440"/>
        <w:jc w:val="right"/>
        <w:rPr>
          <w:rFonts w:ascii="Tw Cen MT Condensed" w:hAnsi="Tw Cen MT Condensed"/>
          <w:lang w:val="es-MX"/>
        </w:rPr>
      </w:pPr>
      <w:r w:rsidRPr="00EF3A84">
        <w:rPr>
          <w:rFonts w:ascii="Tw Cen MT Condensed" w:hAnsi="Tw Cen MT Condensed" w:cs="Tahom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3pt;margin-top:65.05pt;width:88.5pt;height:16.5pt;z-index:-25165056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" strokecolor="white [3212]">
            <v:textbox>
              <w:txbxContent>
                <w:p w:rsidR="00346F80" w:rsidRPr="00346F80" w:rsidRDefault="00346F80" w:rsidP="00346F80">
                  <w:pPr>
                    <w:pStyle w:val="NoSpacing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346F80">
                    <w:rPr>
                      <w:rFonts w:ascii="Tahoma" w:hAnsi="Tahoma" w:cs="Tahoma"/>
                      <w:sz w:val="16"/>
                    </w:rPr>
                    <w:t>Casiano 05/13/2020</w:t>
                  </w:r>
                </w:p>
              </w:txbxContent>
            </v:textbox>
            <w10:wrap anchorx="margin"/>
          </v:shape>
        </w:pict>
      </w:r>
      <w:r w:rsidR="003F275B">
        <w:rPr>
          <w:rFonts w:ascii="Roboto" w:hAnsi="Roboto"/>
          <w:noProof/>
          <w:color w:val="2962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345863</wp:posOffset>
            </wp:positionV>
            <wp:extent cx="2658533" cy="571500"/>
            <wp:effectExtent l="0" t="0" r="8890" b="0"/>
            <wp:wrapNone/>
            <wp:docPr id="8" name="Picture 8" descr="A message From the Nurse - Wilson Elementary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message From the Nurse - Wilson Elementary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3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346" w:rsidRPr="003F275B">
        <w:rPr>
          <w:rFonts w:ascii="Tw Cen MT Condensed" w:hAnsi="Tw Cen MT Condensed" w:cs="Tahoma"/>
          <w:b/>
          <w:sz w:val="10"/>
          <w:lang w:val="es-MX"/>
        </w:rPr>
        <w:t xml:space="preserve">  </w:t>
      </w:r>
      <w:r w:rsidR="003F275B" w:rsidRPr="003F275B">
        <w:rPr>
          <w:rFonts w:ascii="Tw Cen MT Condensed" w:hAnsi="Tw Cen MT Condensed" w:cs="Tahoma"/>
          <w:b/>
          <w:sz w:val="32"/>
          <w:lang w:val="es-MX"/>
        </w:rPr>
        <w:t>PARA LOCALIZAR UN SITIO DE PRUEBAS DE COVID-19 CERCA DE USTED, VAYA A</w:t>
      </w:r>
      <w:r w:rsidR="00255B03" w:rsidRPr="003F275B">
        <w:rPr>
          <w:rFonts w:ascii="Tw Cen MT Condensed" w:hAnsi="Tw Cen MT Condensed" w:cs="Tahoma"/>
          <w:b/>
          <w:sz w:val="32"/>
          <w:lang w:val="es-MX"/>
        </w:rPr>
        <w:t xml:space="preserve"> </w:t>
      </w:r>
      <w:r w:rsidR="00255B03" w:rsidRPr="003F275B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>H</w:t>
      </w:r>
      <w:bookmarkStart w:id="0" w:name="_GoBack"/>
      <w:bookmarkEnd w:id="0"/>
      <w:r w:rsidR="00255B03" w:rsidRPr="003F275B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>TT</w:t>
      </w:r>
      <w:r w:rsidR="00C805B6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B03" w:rsidRPr="003F275B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>PS://WWW.MICHIGAN.</w:t>
      </w:r>
      <w:r w:rsidR="00F51346" w:rsidRPr="003F275B">
        <w:rPr>
          <w:rFonts w:ascii="Tw Cen MT Condensed" w:hAnsi="Tw Cen MT Condensed" w:cs="Tahoma"/>
          <w:b/>
          <w:color w:val="000000" w:themeColor="text1"/>
          <w:sz w:val="32"/>
          <w:lang w:val="es-MX"/>
        </w:rPr>
        <w:t>GOV/CORONAVIRUS</w:t>
      </w:r>
      <w:r w:rsidR="00255B03" w:rsidRPr="003F275B">
        <w:rPr>
          <w:rFonts w:ascii="Roboto" w:hAnsi="Roboto"/>
          <w:noProof/>
          <w:color w:val="000000" w:themeColor="text1"/>
          <w:lang w:val="es-MX"/>
        </w:rPr>
        <w:t xml:space="preserve"> </w:t>
      </w:r>
    </w:p>
    <w:sectPr w:rsidR="00CF2B50" w:rsidRPr="003F275B" w:rsidSect="00610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B7B"/>
    <w:multiLevelType w:val="hybridMultilevel"/>
    <w:tmpl w:val="3D40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07ECA"/>
    <w:multiLevelType w:val="hybridMultilevel"/>
    <w:tmpl w:val="BB10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5A28"/>
    <w:multiLevelType w:val="hybridMultilevel"/>
    <w:tmpl w:val="7856DA0C"/>
    <w:lvl w:ilvl="0" w:tplc="11F07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3801"/>
    <w:rsid w:val="00006B7D"/>
    <w:rsid w:val="0002167A"/>
    <w:rsid w:val="00043235"/>
    <w:rsid w:val="0008511A"/>
    <w:rsid w:val="00156C19"/>
    <w:rsid w:val="00255B03"/>
    <w:rsid w:val="00281AD5"/>
    <w:rsid w:val="00310259"/>
    <w:rsid w:val="0032101E"/>
    <w:rsid w:val="00346F80"/>
    <w:rsid w:val="003F275B"/>
    <w:rsid w:val="00433F4C"/>
    <w:rsid w:val="004C3239"/>
    <w:rsid w:val="005E6FB4"/>
    <w:rsid w:val="00610813"/>
    <w:rsid w:val="0068228B"/>
    <w:rsid w:val="00693C23"/>
    <w:rsid w:val="006A1EF4"/>
    <w:rsid w:val="007744CA"/>
    <w:rsid w:val="00780851"/>
    <w:rsid w:val="007B7E78"/>
    <w:rsid w:val="007D725E"/>
    <w:rsid w:val="00815627"/>
    <w:rsid w:val="00852F98"/>
    <w:rsid w:val="008B0033"/>
    <w:rsid w:val="008D7FFD"/>
    <w:rsid w:val="0095607F"/>
    <w:rsid w:val="009D5D87"/>
    <w:rsid w:val="00A16B43"/>
    <w:rsid w:val="00AD08F2"/>
    <w:rsid w:val="00BD037B"/>
    <w:rsid w:val="00BF4957"/>
    <w:rsid w:val="00C805B6"/>
    <w:rsid w:val="00C82A82"/>
    <w:rsid w:val="00CC11C5"/>
    <w:rsid w:val="00CF15A7"/>
    <w:rsid w:val="00DE3D9B"/>
    <w:rsid w:val="00E4130F"/>
    <w:rsid w:val="00EA3801"/>
    <w:rsid w:val="00EA3ADF"/>
    <w:rsid w:val="00EC7806"/>
    <w:rsid w:val="00EF3A84"/>
    <w:rsid w:val="00EF7EF0"/>
    <w:rsid w:val="00F17659"/>
    <w:rsid w:val="00F40620"/>
    <w:rsid w:val="00F51346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7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A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Casiano@my.atafordpas.org" TargetMode="External"/><Relationship Id="rId18" Type="http://schemas.openxmlformats.org/officeDocument/2006/relationships/hyperlink" Target="https://www.who.int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://occovid19.ochealthinfo.com/covid-19-testing-and-screening&amp;psig=AOvVaw1-bZzk5IiAI6xUwlQGNnWP&amp;ust=1589294684691000&amp;source=images&amp;cd=vfe&amp;ved=0CAIQjRxqFwoTCMDnqauGrOkCFQAAAAAdAAAAABAE" TargetMode="External"/><Relationship Id="rId7" Type="http://schemas.openxmlformats.org/officeDocument/2006/relationships/hyperlink" Target="https://www.google.com/url?sa=i&amp;url=https://www.istockphoto.com/vector/coronavirus-banner-coronavirus-covid-19-concept-bacteria-with-text-isolated-on-gm1212732271-352156040&amp;psig=AOvVaw2sASGNptBPfxtS8LHsTp8L&amp;ust=1589297197737000&amp;source=images&amp;cd=vfe&amp;ved=0CAIQjRxqFwoTCLCdtdGPrOkCFQAAAAAdAAAAABAQ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dc.gov" TargetMode="External"/><Relationship Id="rId25" Type="http://schemas.openxmlformats.org/officeDocument/2006/relationships/hyperlink" Target="https://www.google.com/url?sa=i&amp;url=https://www.istockphoto.com/illustrations/caution-tape&amp;psig=AOvVaw3yvtSHHmccSRACE7X9cfLi&amp;ust=1589297507007000&amp;source=images&amp;cd=vfe&amp;ved=0CAIQjRxqFwoTCKDK2d6QrOkCFQAAAAAdAAAAAB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science.com/covid-19-children-inflammatory-syndrome.html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stjoanhershey.org/blog/attention-of-parents-of-students-grades-k-8&amp;psig=AOvVaw1CY2mKDERrAgHICboJsIt6&amp;ust=1589296543844000&amp;source=images&amp;cd=vfe&amp;ved=0CAIQjRxqFwoTCID5tZeNrOkCFQAAAAAdAAAAABAM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www.google.com/url?sa=i&amp;url=https://www.freepik.com/free-vector/covid-19-sign-template-girl-many-virus-background_7354803.htm&amp;psig=AOvVaw1JP0oV_WHwa2owoRkmPiLn&amp;ust=1589296101883000&amp;source=images&amp;cd=vfe&amp;ved=0CAIQjRxqFwoTCLDU0MCLrOkCFQAAAAAdAAAAABAJ" TargetMode="External"/><Relationship Id="rId15" Type="http://schemas.openxmlformats.org/officeDocument/2006/relationships/hyperlink" Target="https://www.michigan.gov/conronavirus" TargetMode="External"/><Relationship Id="rId23" Type="http://schemas.openxmlformats.org/officeDocument/2006/relationships/hyperlink" Target="https://www.google.com/url?sa=i&amp;url=https://www.abbexa.com/coronavirus-covid-19-test&amp;psig=AOvVaw0xRRMQKLSCGN8-LF3Vcena&amp;ust=1589295043818000&amp;source=images&amp;cd=vfe&amp;ved=0CAIQjRxqFwoTCKD9tNaHrOkCFQAAAAAdAAAAABAe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url=http://www.redlandsurgentcare.com/&amp;psig=AOvVaw0xRRMQKLSCGN8-LF3Vcena&amp;ust=1589295043818000&amp;source=images&amp;cd=vfe&amp;ved=0CAIQjRxqFwoTCKD9tNaHrOkCFQAAAAAdAAAAA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vectorstock.com/royalty-free-vector/corona-virus-together-we-will-get-through-this-vector-30287221&amp;psig=AOvVaw3LGg7N9qQ-zbTxLHwSsj3l&amp;ust=1589294382165000&amp;source=images&amp;cd=vfe&amp;ved=0CAIQjRxqFwoTCIjr-pCFrOkCFQAAAAAdAAAAABAJ" TargetMode="External"/><Relationship Id="rId14" Type="http://schemas.openxmlformats.org/officeDocument/2006/relationships/hyperlink" Target="https://discoveries.childrenshospital.org/covid-19-complications-children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google.com/url?sa=i&amp;url=http://www.wilson.mps-al.org/news/latest_news/a_message_from_the_nurse&amp;psig=AOvVaw1CY2mKDERrAgHICboJsIt6&amp;ust=1589296543844000&amp;source=images&amp;cd=vfe&amp;ved=0CAIQjRxqFwoTCID5tZeNrOkCFQAAAAAdAAAAABA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Casiano, Jessica A</dc:creator>
  <cp:lastModifiedBy>jcasiano</cp:lastModifiedBy>
  <cp:revision>2</cp:revision>
  <cp:lastPrinted>2020-05-13T18:16:00Z</cp:lastPrinted>
  <dcterms:created xsi:type="dcterms:W3CDTF">2020-05-13T18:17:00Z</dcterms:created>
  <dcterms:modified xsi:type="dcterms:W3CDTF">2020-05-13T18:17:00Z</dcterms:modified>
</cp:coreProperties>
</file>